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53" w:rsidRDefault="00FA7C77">
      <w:pPr>
        <w:rPr>
          <w:rFonts w:ascii="Recursive" w:eastAsia="Recursive" w:hAnsi="Recursive" w:cs="Recursive"/>
          <w:sz w:val="32"/>
          <w:szCs w:val="32"/>
        </w:rPr>
      </w:pPr>
      <w:bookmarkStart w:id="0" w:name="_GoBack"/>
      <w:bookmarkEnd w:id="0"/>
      <w:r>
        <w:rPr>
          <w:noProof/>
        </w:rPr>
        <mc:AlternateContent>
          <mc:Choice Requires="wps">
            <w:drawing>
              <wp:anchor distT="45720" distB="45720" distL="114300" distR="114300" simplePos="0" relativeHeight="251660288" behindDoc="0" locked="0" layoutInCell="1" hidden="0" allowOverlap="1" wp14:anchorId="2FF64845" wp14:editId="163F3983">
                <wp:simplePos x="0" y="0"/>
                <wp:positionH relativeFrom="column">
                  <wp:posOffset>3286126</wp:posOffset>
                </wp:positionH>
                <wp:positionV relativeFrom="paragraph">
                  <wp:posOffset>4531995</wp:posOffset>
                </wp:positionV>
                <wp:extent cx="3067050" cy="2019300"/>
                <wp:effectExtent l="19050" t="19050" r="19050" b="19050"/>
                <wp:wrapNone/>
                <wp:docPr id="221" name=""/>
                <wp:cNvGraphicFramePr/>
                <a:graphic xmlns:a="http://schemas.openxmlformats.org/drawingml/2006/main">
                  <a:graphicData uri="http://schemas.microsoft.com/office/word/2010/wordprocessingShape">
                    <wps:wsp>
                      <wps:cNvSpPr/>
                      <wps:spPr>
                        <a:xfrm>
                          <a:off x="0" y="0"/>
                          <a:ext cx="3067050" cy="2019300"/>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9C2E53" w:rsidRDefault="00FA7C77">
                            <w:pPr>
                              <w:spacing w:after="0" w:line="240" w:lineRule="auto"/>
                              <w:jc w:val="center"/>
                              <w:textDirection w:val="btLr"/>
                            </w:pPr>
                            <w:r>
                              <w:rPr>
                                <w:rFonts w:ascii="Twinkl" w:eastAsia="Twinkl" w:hAnsi="Twinkl" w:cs="Twinkl"/>
                                <w:color w:val="000000"/>
                                <w:sz w:val="32"/>
                                <w:u w:val="single"/>
                              </w:rPr>
                              <w:t>Foundation Info:</w:t>
                            </w:r>
                          </w:p>
                          <w:p w:rsidR="009C2E53" w:rsidRDefault="00FA7C77">
                            <w:pPr>
                              <w:spacing w:after="0" w:line="240" w:lineRule="auto"/>
                              <w:textDirection w:val="btLr"/>
                            </w:pPr>
                            <w:r>
                              <w:rPr>
                                <w:rFonts w:ascii="Twinkl" w:eastAsia="Twinkl" w:hAnsi="Twinkl" w:cs="Twinkl"/>
                                <w:color w:val="000000"/>
                                <w:u w:val="single"/>
                              </w:rPr>
                              <w:t>Staff:</w:t>
                            </w:r>
                          </w:p>
                          <w:p w:rsidR="009C2E53" w:rsidRDefault="00FA7C77">
                            <w:pPr>
                              <w:spacing w:after="0" w:line="240" w:lineRule="auto"/>
                              <w:textDirection w:val="btLr"/>
                              <w:rPr>
                                <w:rFonts w:ascii="Twinkl" w:eastAsia="Twinkl" w:hAnsi="Twinkl" w:cs="Twinkl"/>
                                <w:color w:val="000000"/>
                              </w:rPr>
                            </w:pPr>
                            <w:r>
                              <w:rPr>
                                <w:rFonts w:ascii="Twinkl" w:eastAsia="Twinkl" w:hAnsi="Twinkl" w:cs="Twinkl"/>
                                <w:color w:val="000000"/>
                              </w:rPr>
                              <w:t>Miss Everitt</w:t>
                            </w:r>
                            <w:r>
                              <w:rPr>
                                <w:rFonts w:ascii="Twinkl" w:eastAsia="Twinkl" w:hAnsi="Twinkl" w:cs="Twinkl"/>
                                <w:color w:val="000000"/>
                              </w:rPr>
                              <w:t xml:space="preserve"> – Class Teacher </w:t>
                            </w:r>
                          </w:p>
                          <w:p w:rsidR="00FA7C77" w:rsidRDefault="00FA7C77">
                            <w:pPr>
                              <w:spacing w:after="0" w:line="240" w:lineRule="auto"/>
                              <w:textDirection w:val="btLr"/>
                              <w:rPr>
                                <w:rFonts w:ascii="Twinkl" w:eastAsia="Twinkl" w:hAnsi="Twinkl" w:cs="Twinkl"/>
                                <w:color w:val="000000"/>
                              </w:rPr>
                            </w:pPr>
                          </w:p>
                          <w:p w:rsidR="00FA7C77" w:rsidRDefault="00FA7C77">
                            <w:pPr>
                              <w:spacing w:after="0" w:line="240" w:lineRule="auto"/>
                              <w:textDirection w:val="btLr"/>
                            </w:pPr>
                            <w:r>
                              <w:rPr>
                                <w:rFonts w:ascii="Twinkl" w:eastAsia="Twinkl" w:hAnsi="Twinkl" w:cs="Twinkl"/>
                                <w:color w:val="000000"/>
                              </w:rPr>
                              <w:t>Mrs Marsh – Nursery Nurse</w:t>
                            </w:r>
                          </w:p>
                          <w:p w:rsidR="009C2E53" w:rsidRDefault="009C2E53">
                            <w:pPr>
                              <w:spacing w:after="0" w:line="240" w:lineRule="auto"/>
                              <w:textDirection w:val="btLr"/>
                            </w:pPr>
                          </w:p>
                          <w:p w:rsidR="009C2E53" w:rsidRDefault="00FA7C77">
                            <w:pPr>
                              <w:spacing w:after="0" w:line="240" w:lineRule="auto"/>
                              <w:textDirection w:val="btLr"/>
                            </w:pPr>
                            <w:r>
                              <w:rPr>
                                <w:rFonts w:ascii="Twinkl" w:eastAsia="Twinkl" w:hAnsi="Twinkl" w:cs="Twinkl"/>
                                <w:color w:val="000000"/>
                              </w:rPr>
                              <w:t xml:space="preserve">Mrs Walker and Mrs Fiddler </w:t>
                            </w:r>
                            <w:r>
                              <w:rPr>
                                <w:rFonts w:ascii="Twinkl" w:eastAsia="Twinkl" w:hAnsi="Twinkl" w:cs="Twinkl"/>
                                <w:color w:val="000000"/>
                              </w:rPr>
                              <w:t xml:space="preserve">– Teaching Assistants </w:t>
                            </w:r>
                          </w:p>
                          <w:p w:rsidR="009C2E53" w:rsidRDefault="009C2E53">
                            <w:pPr>
                              <w:spacing w:after="0" w:line="240" w:lineRule="auto"/>
                              <w:textDirection w:val="btLr"/>
                            </w:pPr>
                          </w:p>
                          <w:p w:rsidR="009C2E53" w:rsidRDefault="00FA7C77">
                            <w:pPr>
                              <w:spacing w:after="0" w:line="240" w:lineRule="auto"/>
                              <w:textDirection w:val="btLr"/>
                            </w:pPr>
                            <w:r>
                              <w:rPr>
                                <w:rFonts w:ascii="Twinkl" w:eastAsia="Twinkl" w:hAnsi="Twinkl" w:cs="Twinkl"/>
                                <w:color w:val="000000"/>
                              </w:rPr>
                              <w:t xml:space="preserve">Mr </w:t>
                            </w:r>
                            <w:proofErr w:type="spellStart"/>
                            <w:r>
                              <w:rPr>
                                <w:rFonts w:ascii="Twinkl" w:eastAsia="Twinkl" w:hAnsi="Twinkl" w:cs="Twinkl"/>
                                <w:color w:val="000000"/>
                              </w:rPr>
                              <w:t>Twynam</w:t>
                            </w:r>
                            <w:proofErr w:type="spellEnd"/>
                            <w:r>
                              <w:rPr>
                                <w:rFonts w:ascii="Twinkl" w:eastAsia="Twinkl" w:hAnsi="Twinkl" w:cs="Twinkl"/>
                                <w:color w:val="000000"/>
                              </w:rPr>
                              <w:t xml:space="preserve"> – PPA Thursday morning.</w:t>
                            </w:r>
                          </w:p>
                          <w:p w:rsidR="009C2E53" w:rsidRDefault="009C2E53">
                            <w:pPr>
                              <w:spacing w:after="0" w:line="240" w:lineRule="auto"/>
                              <w:textDirection w:val="btLr"/>
                            </w:pPr>
                          </w:p>
                          <w:p w:rsidR="009C2E53" w:rsidRDefault="009C2E53">
                            <w:pPr>
                              <w:spacing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F64845" id="_x0000_s1026" style="position:absolute;margin-left:258.75pt;margin-top:356.85pt;width:241.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" fillcolor="white [3201]" strokecolor="#7030a0" strokeweight="2.25pt">
                <v:stroke startarrowwidth="narrow" startarrowlength="short" endarrowwidth="narrow" endarrowlength="short"/>
                <v:textbox inset="2.53958mm,1.2694mm,2.53958mm,1.2694mm">
                  <w:txbxContent>
                    <w:p w:rsidR="009C2E53" w:rsidRDefault="00FA7C77">
                      <w:pPr>
                        <w:spacing w:after="0" w:line="240" w:lineRule="auto"/>
                        <w:jc w:val="center"/>
                        <w:textDirection w:val="btLr"/>
                      </w:pPr>
                      <w:r>
                        <w:rPr>
                          <w:rFonts w:ascii="Twinkl" w:eastAsia="Twinkl" w:hAnsi="Twinkl" w:cs="Twinkl"/>
                          <w:color w:val="000000"/>
                          <w:sz w:val="32"/>
                          <w:u w:val="single"/>
                        </w:rPr>
                        <w:t>Foundation Info:</w:t>
                      </w:r>
                    </w:p>
                    <w:p w:rsidR="009C2E53" w:rsidRDefault="00FA7C77">
                      <w:pPr>
                        <w:spacing w:after="0" w:line="240" w:lineRule="auto"/>
                        <w:textDirection w:val="btLr"/>
                      </w:pPr>
                      <w:r>
                        <w:rPr>
                          <w:rFonts w:ascii="Twinkl" w:eastAsia="Twinkl" w:hAnsi="Twinkl" w:cs="Twinkl"/>
                          <w:color w:val="000000"/>
                          <w:u w:val="single"/>
                        </w:rPr>
                        <w:t>Staff:</w:t>
                      </w:r>
                    </w:p>
                    <w:p w:rsidR="009C2E53" w:rsidRDefault="00FA7C77">
                      <w:pPr>
                        <w:spacing w:after="0" w:line="240" w:lineRule="auto"/>
                        <w:textDirection w:val="btLr"/>
                        <w:rPr>
                          <w:rFonts w:ascii="Twinkl" w:eastAsia="Twinkl" w:hAnsi="Twinkl" w:cs="Twinkl"/>
                          <w:color w:val="000000"/>
                        </w:rPr>
                      </w:pPr>
                      <w:r>
                        <w:rPr>
                          <w:rFonts w:ascii="Twinkl" w:eastAsia="Twinkl" w:hAnsi="Twinkl" w:cs="Twinkl"/>
                          <w:color w:val="000000"/>
                        </w:rPr>
                        <w:t>Miss Everitt</w:t>
                      </w:r>
                      <w:r>
                        <w:rPr>
                          <w:rFonts w:ascii="Twinkl" w:eastAsia="Twinkl" w:hAnsi="Twinkl" w:cs="Twinkl"/>
                          <w:color w:val="000000"/>
                        </w:rPr>
                        <w:t xml:space="preserve"> – Class Teacher </w:t>
                      </w:r>
                    </w:p>
                    <w:p w:rsidR="00FA7C77" w:rsidRDefault="00FA7C77">
                      <w:pPr>
                        <w:spacing w:after="0" w:line="240" w:lineRule="auto"/>
                        <w:textDirection w:val="btLr"/>
                        <w:rPr>
                          <w:rFonts w:ascii="Twinkl" w:eastAsia="Twinkl" w:hAnsi="Twinkl" w:cs="Twinkl"/>
                          <w:color w:val="000000"/>
                        </w:rPr>
                      </w:pPr>
                    </w:p>
                    <w:p w:rsidR="00FA7C77" w:rsidRDefault="00FA7C77">
                      <w:pPr>
                        <w:spacing w:after="0" w:line="240" w:lineRule="auto"/>
                        <w:textDirection w:val="btLr"/>
                      </w:pPr>
                      <w:r>
                        <w:rPr>
                          <w:rFonts w:ascii="Twinkl" w:eastAsia="Twinkl" w:hAnsi="Twinkl" w:cs="Twinkl"/>
                          <w:color w:val="000000"/>
                        </w:rPr>
                        <w:t>Mrs Marsh – Nursery Nurse</w:t>
                      </w:r>
                    </w:p>
                    <w:p w:rsidR="009C2E53" w:rsidRDefault="009C2E53">
                      <w:pPr>
                        <w:spacing w:after="0" w:line="240" w:lineRule="auto"/>
                        <w:textDirection w:val="btLr"/>
                      </w:pPr>
                    </w:p>
                    <w:p w:rsidR="009C2E53" w:rsidRDefault="00FA7C77">
                      <w:pPr>
                        <w:spacing w:after="0" w:line="240" w:lineRule="auto"/>
                        <w:textDirection w:val="btLr"/>
                      </w:pPr>
                      <w:r>
                        <w:rPr>
                          <w:rFonts w:ascii="Twinkl" w:eastAsia="Twinkl" w:hAnsi="Twinkl" w:cs="Twinkl"/>
                          <w:color w:val="000000"/>
                        </w:rPr>
                        <w:t xml:space="preserve">Mrs Walker and Mrs Fiddler </w:t>
                      </w:r>
                      <w:r>
                        <w:rPr>
                          <w:rFonts w:ascii="Twinkl" w:eastAsia="Twinkl" w:hAnsi="Twinkl" w:cs="Twinkl"/>
                          <w:color w:val="000000"/>
                        </w:rPr>
                        <w:t xml:space="preserve">– Teaching Assistants </w:t>
                      </w:r>
                    </w:p>
                    <w:p w:rsidR="009C2E53" w:rsidRDefault="009C2E53">
                      <w:pPr>
                        <w:spacing w:after="0" w:line="240" w:lineRule="auto"/>
                        <w:textDirection w:val="btLr"/>
                      </w:pPr>
                    </w:p>
                    <w:p w:rsidR="009C2E53" w:rsidRDefault="00FA7C77">
                      <w:pPr>
                        <w:spacing w:after="0" w:line="240" w:lineRule="auto"/>
                        <w:textDirection w:val="btLr"/>
                      </w:pPr>
                      <w:r>
                        <w:rPr>
                          <w:rFonts w:ascii="Twinkl" w:eastAsia="Twinkl" w:hAnsi="Twinkl" w:cs="Twinkl"/>
                          <w:color w:val="000000"/>
                        </w:rPr>
                        <w:t xml:space="preserve">Mr </w:t>
                      </w:r>
                      <w:proofErr w:type="spellStart"/>
                      <w:r>
                        <w:rPr>
                          <w:rFonts w:ascii="Twinkl" w:eastAsia="Twinkl" w:hAnsi="Twinkl" w:cs="Twinkl"/>
                          <w:color w:val="000000"/>
                        </w:rPr>
                        <w:t>Twynam</w:t>
                      </w:r>
                      <w:proofErr w:type="spellEnd"/>
                      <w:r>
                        <w:rPr>
                          <w:rFonts w:ascii="Twinkl" w:eastAsia="Twinkl" w:hAnsi="Twinkl" w:cs="Twinkl"/>
                          <w:color w:val="000000"/>
                        </w:rPr>
                        <w:t xml:space="preserve"> – PPA Thursday morning.</w:t>
                      </w:r>
                    </w:p>
                    <w:p w:rsidR="009C2E53" w:rsidRDefault="009C2E53">
                      <w:pPr>
                        <w:spacing w:after="0" w:line="240" w:lineRule="auto"/>
                        <w:textDirection w:val="btLr"/>
                      </w:pPr>
                    </w:p>
                    <w:p w:rsidR="009C2E53" w:rsidRDefault="009C2E53">
                      <w:pPr>
                        <w:spacing w:after="0" w:line="240" w:lineRule="auto"/>
                        <w:jc w:val="center"/>
                        <w:textDirection w:val="btLr"/>
                      </w:pPr>
                    </w:p>
                  </w:txbxContent>
                </v:textbox>
              </v:rect>
            </w:pict>
          </mc:Fallback>
        </mc:AlternateContent>
      </w:r>
      <w:r>
        <w:rPr>
          <w:noProof/>
        </w:rPr>
        <mc:AlternateContent>
          <mc:Choice Requires="wps">
            <w:drawing>
              <wp:anchor distT="45720" distB="45720" distL="114300" distR="114300" simplePos="0" relativeHeight="251666432" behindDoc="0" locked="0" layoutInCell="1" hidden="0" allowOverlap="1" wp14:anchorId="72E01857" wp14:editId="1A12C110">
                <wp:simplePos x="0" y="0"/>
                <wp:positionH relativeFrom="column">
                  <wp:posOffset>3276600</wp:posOffset>
                </wp:positionH>
                <wp:positionV relativeFrom="paragraph">
                  <wp:posOffset>3325495</wp:posOffset>
                </wp:positionV>
                <wp:extent cx="3067050" cy="1089233"/>
                <wp:effectExtent l="0" t="0" r="0" b="0"/>
                <wp:wrapNone/>
                <wp:docPr id="220" name=""/>
                <wp:cNvGraphicFramePr/>
                <a:graphic xmlns:a="http://schemas.openxmlformats.org/drawingml/2006/main">
                  <a:graphicData uri="http://schemas.microsoft.com/office/word/2010/wordprocessingShape">
                    <wps:wsp>
                      <wps:cNvSpPr/>
                      <wps:spPr>
                        <a:xfrm>
                          <a:off x="0" y="0"/>
                          <a:ext cx="3067050" cy="1089233"/>
                        </a:xfrm>
                        <a:prstGeom prst="rect">
                          <a:avLst/>
                        </a:prstGeom>
                        <a:solidFill>
                          <a:schemeClr val="lt1"/>
                        </a:solidFill>
                        <a:ln w="28575" cap="flat" cmpd="sng">
                          <a:solidFill>
                            <a:schemeClr val="accent6"/>
                          </a:solidFill>
                          <a:prstDash val="solid"/>
                          <a:miter lim="800000"/>
                          <a:headEnd type="none" w="sm" len="sm"/>
                          <a:tailEnd type="none" w="sm" len="sm"/>
                        </a:ln>
                      </wps:spPr>
                      <wps:txbx>
                        <w:txbxContent>
                          <w:p w:rsidR="009C2E53" w:rsidRDefault="00FA7C77">
                            <w:pPr>
                              <w:spacing w:after="0" w:line="258" w:lineRule="auto"/>
                              <w:jc w:val="center"/>
                              <w:textDirection w:val="btLr"/>
                            </w:pPr>
                            <w:r>
                              <w:rPr>
                                <w:rFonts w:ascii="Twinkl" w:eastAsia="Twinkl" w:hAnsi="Twinkl" w:cs="Twinkl"/>
                                <w:color w:val="000000"/>
                                <w:sz w:val="56"/>
                              </w:rPr>
                              <w:t>LONG AGO</w:t>
                            </w:r>
                          </w:p>
                          <w:p w:rsidR="009C2E53" w:rsidRDefault="00FA7C77">
                            <w:pPr>
                              <w:spacing w:after="0" w:line="258" w:lineRule="auto"/>
                              <w:jc w:val="center"/>
                              <w:textDirection w:val="btLr"/>
                            </w:pPr>
                            <w:r>
                              <w:rPr>
                                <w:rFonts w:ascii="Twinkl" w:eastAsia="Twinkl" w:hAnsi="Twinkl" w:cs="Twinkl"/>
                                <w:color w:val="000000"/>
                                <w:sz w:val="36"/>
                              </w:rPr>
                              <w:t>(Traditional Tales</w:t>
                            </w:r>
                            <w:r>
                              <w:rPr>
                                <w:rFonts w:ascii="Twinkl" w:eastAsia="Twinkl" w:hAnsi="Twinkl" w:cs="Twinkl"/>
                                <w:color w:val="000000"/>
                                <w:sz w:val="36"/>
                              </w:rPr>
                              <w:t xml:space="preserve">) </w:t>
                            </w:r>
                          </w:p>
                        </w:txbxContent>
                      </wps:txbx>
                      <wps:bodyPr spcFirstLastPara="1" wrap="square" lIns="91425" tIns="45700" rIns="91425" bIns="45700" anchor="t" anchorCtr="0">
                        <a:noAutofit/>
                      </wps:bodyPr>
                    </wps:wsp>
                  </a:graphicData>
                </a:graphic>
              </wp:anchor>
            </w:drawing>
          </mc:Choice>
          <mc:Fallback>
            <w:pict>
              <v:rect w14:anchorId="72E01857" id="_x0000_s1027" style="position:absolute;margin-left:258pt;margin-top:261.85pt;width:241.5pt;height:85.7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" fillcolor="white [3201]" strokecolor="#70ad47 [3209]" strokeweight="2.25pt">
                <v:stroke startarrowwidth="narrow" startarrowlength="short" endarrowwidth="narrow" endarrowlength="short"/>
                <v:textbox inset="2.53958mm,1.2694mm,2.53958mm,1.2694mm">
                  <w:txbxContent>
                    <w:p w:rsidR="009C2E53" w:rsidRDefault="00FA7C77">
                      <w:pPr>
                        <w:spacing w:after="0" w:line="258" w:lineRule="auto"/>
                        <w:jc w:val="center"/>
                        <w:textDirection w:val="btLr"/>
                      </w:pPr>
                      <w:r>
                        <w:rPr>
                          <w:rFonts w:ascii="Twinkl" w:eastAsia="Twinkl" w:hAnsi="Twinkl" w:cs="Twinkl"/>
                          <w:color w:val="000000"/>
                          <w:sz w:val="56"/>
                        </w:rPr>
                        <w:t>LONG AGO</w:t>
                      </w:r>
                    </w:p>
                    <w:p w:rsidR="009C2E53" w:rsidRDefault="00FA7C77">
                      <w:pPr>
                        <w:spacing w:after="0" w:line="258" w:lineRule="auto"/>
                        <w:jc w:val="center"/>
                        <w:textDirection w:val="btLr"/>
                      </w:pPr>
                      <w:r>
                        <w:rPr>
                          <w:rFonts w:ascii="Twinkl" w:eastAsia="Twinkl" w:hAnsi="Twinkl" w:cs="Twinkl"/>
                          <w:color w:val="000000"/>
                          <w:sz w:val="36"/>
                        </w:rPr>
                        <w:t>(Traditional Tales</w:t>
                      </w:r>
                      <w:r>
                        <w:rPr>
                          <w:rFonts w:ascii="Twinkl" w:eastAsia="Twinkl" w:hAnsi="Twinkl" w:cs="Twinkl"/>
                          <w:color w:val="000000"/>
                          <w:sz w:val="36"/>
                        </w:rPr>
                        <w:t xml:space="preserve">) </w:t>
                      </w:r>
                    </w:p>
                  </w:txbxContent>
                </v:textbox>
              </v:rect>
            </w:pict>
          </mc:Fallback>
        </mc:AlternateContent>
      </w:r>
      <w:r>
        <w:rPr>
          <w:noProof/>
        </w:rPr>
        <mc:AlternateContent>
          <mc:Choice Requires="wps">
            <w:drawing>
              <wp:anchor distT="45720" distB="45720" distL="114300" distR="114300" simplePos="0" relativeHeight="251665408" behindDoc="0" locked="0" layoutInCell="1" hidden="0" allowOverlap="1" wp14:anchorId="5C85353D" wp14:editId="7D58485D">
                <wp:simplePos x="0" y="0"/>
                <wp:positionH relativeFrom="column">
                  <wp:posOffset>3267075</wp:posOffset>
                </wp:positionH>
                <wp:positionV relativeFrom="paragraph">
                  <wp:posOffset>188595</wp:posOffset>
                </wp:positionV>
                <wp:extent cx="3067050" cy="3000375"/>
                <wp:effectExtent l="19050" t="19050" r="19050" b="28575"/>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3067050" cy="3000375"/>
                        </a:xfrm>
                        <a:prstGeom prst="rect">
                          <a:avLst/>
                        </a:prstGeom>
                        <a:solidFill>
                          <a:schemeClr val="lt1"/>
                        </a:solidFill>
                        <a:ln w="28575" cap="flat" cmpd="sng">
                          <a:solidFill>
                            <a:schemeClr val="accent4"/>
                          </a:solidFill>
                          <a:prstDash val="solid"/>
                          <a:miter lim="800000"/>
                          <a:headEnd type="none" w="sm" len="sm"/>
                          <a:tailEnd type="none" w="sm" len="sm"/>
                        </a:ln>
                      </wps:spPr>
                      <wps:txbx>
                        <w:txbxContent>
                          <w:p w:rsidR="009C2E53" w:rsidRDefault="00FA7C77">
                            <w:pPr>
                              <w:spacing w:after="0" w:line="258" w:lineRule="auto"/>
                              <w:textDirection w:val="btLr"/>
                            </w:pPr>
                            <w:r>
                              <w:rPr>
                                <w:rFonts w:ascii="Twinkl" w:eastAsia="Twinkl" w:hAnsi="Twinkl" w:cs="Twinkl"/>
                                <w:color w:val="000000"/>
                                <w:u w:val="single"/>
                              </w:rPr>
                              <w:t>Literacy</w:t>
                            </w:r>
                          </w:p>
                          <w:p w:rsidR="009C2E53" w:rsidRDefault="00FA7C77">
                            <w:pPr>
                              <w:spacing w:after="0" w:line="258" w:lineRule="auto"/>
                              <w:textDirection w:val="btLr"/>
                            </w:pPr>
                            <w:r>
                              <w:rPr>
                                <w:rFonts w:ascii="Twinkl" w:eastAsia="Twinkl" w:hAnsi="Twinkl" w:cs="Twinkl"/>
                                <w:color w:val="000000"/>
                              </w:rPr>
                              <w:t>Writing:</w:t>
                            </w:r>
                          </w:p>
                          <w:p w:rsidR="009C2E53" w:rsidRDefault="00FA7C77">
                            <w:pPr>
                              <w:spacing w:after="0" w:line="258" w:lineRule="auto"/>
                              <w:textDirection w:val="btLr"/>
                            </w:pPr>
                            <w:r>
                              <w:rPr>
                                <w:rFonts w:ascii="Twinkl" w:eastAsia="Twinkl" w:hAnsi="Twinkl" w:cs="Twinkl"/>
                                <w:color w:val="000000"/>
                              </w:rPr>
                              <w:t>We will focus on drawing pictures and labelling them. We will use Colourful Semantics to identify ‘who’, ‘what doing’ and ‘what’ and use this to write labels/captions/sentences with CVC words. We will use our RWI sounds and rhymes to help with letter forma</w:t>
                            </w:r>
                            <w:r>
                              <w:rPr>
                                <w:rFonts w:ascii="Twinkl" w:eastAsia="Twinkl" w:hAnsi="Twinkl" w:cs="Twinkl"/>
                                <w:color w:val="000000"/>
                              </w:rPr>
                              <w:t xml:space="preserve">tion and we will continue practising writing our name. </w:t>
                            </w:r>
                          </w:p>
                          <w:p w:rsidR="009C2E53" w:rsidRDefault="00FA7C77">
                            <w:pPr>
                              <w:spacing w:after="0" w:line="258" w:lineRule="auto"/>
                              <w:textDirection w:val="btLr"/>
                            </w:pPr>
                            <w:r>
                              <w:rPr>
                                <w:rFonts w:ascii="Twinkl" w:eastAsia="Twinkl" w:hAnsi="Twinkl" w:cs="Twinkl"/>
                                <w:color w:val="000000"/>
                              </w:rPr>
                              <w:t xml:space="preserve">Reading: </w:t>
                            </w:r>
                          </w:p>
                          <w:p w:rsidR="009C2E53" w:rsidRDefault="00FA7C77">
                            <w:pPr>
                              <w:spacing w:after="0" w:line="258" w:lineRule="auto"/>
                              <w:textDirection w:val="btLr"/>
                            </w:pPr>
                            <w:r>
                              <w:rPr>
                                <w:rFonts w:ascii="Twinkl" w:eastAsia="Twinkl" w:hAnsi="Twinkl" w:cs="Twinkl"/>
                                <w:color w:val="000000"/>
                              </w:rPr>
                              <w:t>We will be using the RWI phonics scheme to recognise sounds. We’ll answer questions about the stories we read, focusing on how and why questions, building on our comprehension of the stories</w:t>
                            </w:r>
                            <w:r>
                              <w:rPr>
                                <w:rFonts w:ascii="Twinkl" w:eastAsia="Twinkl" w:hAnsi="Twinkl" w:cs="Twinkl"/>
                                <w:color w:val="000000"/>
                              </w:rPr>
                              <w:t xml:space="preserve"> we are reading.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C85353D" id="_x0000_s1028" style="position:absolute;margin-left:257.25pt;margin-top:14.85pt;width:241.5pt;height:236.25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" fillcolor="white [3201]" strokecolor="#ffc000 [3207]" strokeweight="2.25pt">
                <v:stroke startarrowwidth="narrow" startarrowlength="short" endarrowwidth="narrow" endarrowlength="short"/>
                <v:textbox inset="2.53958mm,1.2694mm,2.53958mm,1.2694mm">
                  <w:txbxContent>
                    <w:p w:rsidR="009C2E53" w:rsidRDefault="00FA7C77">
                      <w:pPr>
                        <w:spacing w:after="0" w:line="258" w:lineRule="auto"/>
                        <w:textDirection w:val="btLr"/>
                      </w:pPr>
                      <w:r>
                        <w:rPr>
                          <w:rFonts w:ascii="Twinkl" w:eastAsia="Twinkl" w:hAnsi="Twinkl" w:cs="Twinkl"/>
                          <w:color w:val="000000"/>
                          <w:u w:val="single"/>
                        </w:rPr>
                        <w:t>Literacy</w:t>
                      </w:r>
                    </w:p>
                    <w:p w:rsidR="009C2E53" w:rsidRDefault="00FA7C77">
                      <w:pPr>
                        <w:spacing w:after="0" w:line="258" w:lineRule="auto"/>
                        <w:textDirection w:val="btLr"/>
                      </w:pPr>
                      <w:r>
                        <w:rPr>
                          <w:rFonts w:ascii="Twinkl" w:eastAsia="Twinkl" w:hAnsi="Twinkl" w:cs="Twinkl"/>
                          <w:color w:val="000000"/>
                        </w:rPr>
                        <w:t>Writing:</w:t>
                      </w:r>
                    </w:p>
                    <w:p w:rsidR="009C2E53" w:rsidRDefault="00FA7C77">
                      <w:pPr>
                        <w:spacing w:after="0" w:line="258" w:lineRule="auto"/>
                        <w:textDirection w:val="btLr"/>
                      </w:pPr>
                      <w:r>
                        <w:rPr>
                          <w:rFonts w:ascii="Twinkl" w:eastAsia="Twinkl" w:hAnsi="Twinkl" w:cs="Twinkl"/>
                          <w:color w:val="000000"/>
                        </w:rPr>
                        <w:t>We will focus on drawing pictures and labelling them. We will use Colourful Semantics to identify ‘who’, ‘what doing’ and ‘what’ and use this to write labels/captions/sentences with CVC words. We will use our RWI sounds and rhymes to help with letter forma</w:t>
                      </w:r>
                      <w:r>
                        <w:rPr>
                          <w:rFonts w:ascii="Twinkl" w:eastAsia="Twinkl" w:hAnsi="Twinkl" w:cs="Twinkl"/>
                          <w:color w:val="000000"/>
                        </w:rPr>
                        <w:t xml:space="preserve">tion and we will continue practising writing our name. </w:t>
                      </w:r>
                    </w:p>
                    <w:p w:rsidR="009C2E53" w:rsidRDefault="00FA7C77">
                      <w:pPr>
                        <w:spacing w:after="0" w:line="258" w:lineRule="auto"/>
                        <w:textDirection w:val="btLr"/>
                      </w:pPr>
                      <w:r>
                        <w:rPr>
                          <w:rFonts w:ascii="Twinkl" w:eastAsia="Twinkl" w:hAnsi="Twinkl" w:cs="Twinkl"/>
                          <w:color w:val="000000"/>
                        </w:rPr>
                        <w:t xml:space="preserve">Reading: </w:t>
                      </w:r>
                    </w:p>
                    <w:p w:rsidR="009C2E53" w:rsidRDefault="00FA7C77">
                      <w:pPr>
                        <w:spacing w:after="0" w:line="258" w:lineRule="auto"/>
                        <w:textDirection w:val="btLr"/>
                      </w:pPr>
                      <w:r>
                        <w:rPr>
                          <w:rFonts w:ascii="Twinkl" w:eastAsia="Twinkl" w:hAnsi="Twinkl" w:cs="Twinkl"/>
                          <w:color w:val="000000"/>
                        </w:rPr>
                        <w:t>We will be using the RWI phonics scheme to recognise sounds. We’ll answer questions about the stories we read, focusing on how and why questions, building on our comprehension of the stories</w:t>
                      </w:r>
                      <w:r>
                        <w:rPr>
                          <w:rFonts w:ascii="Twinkl" w:eastAsia="Twinkl" w:hAnsi="Twinkl" w:cs="Twinkl"/>
                          <w:color w:val="000000"/>
                        </w:rPr>
                        <w:t xml:space="preserve"> we are reading. </w:t>
                      </w: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3EDD0482" wp14:editId="4002B848">
                <wp:simplePos x="0" y="0"/>
                <wp:positionH relativeFrom="column">
                  <wp:posOffset>6534150</wp:posOffset>
                </wp:positionH>
                <wp:positionV relativeFrom="paragraph">
                  <wp:posOffset>169545</wp:posOffset>
                </wp:positionV>
                <wp:extent cx="3133725" cy="1724025"/>
                <wp:effectExtent l="19050" t="19050" r="28575" b="28575"/>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3133725" cy="1724025"/>
                        </a:xfrm>
                        <a:prstGeom prst="rect">
                          <a:avLst/>
                        </a:prstGeom>
                        <a:solidFill>
                          <a:schemeClr val="lt1"/>
                        </a:solidFill>
                        <a:ln w="28575" cap="flat" cmpd="sng">
                          <a:solidFill>
                            <a:srgbClr val="CA06BC"/>
                          </a:solidFill>
                          <a:prstDash val="solid"/>
                          <a:miter lim="800000"/>
                          <a:headEnd type="none" w="sm" len="sm"/>
                          <a:tailEnd type="none" w="sm" len="sm"/>
                        </a:ln>
                      </wps:spPr>
                      <wps:txbx>
                        <w:txbxContent>
                          <w:p w:rsidR="009C2E53" w:rsidRDefault="00FA7C77">
                            <w:pPr>
                              <w:spacing w:after="0" w:line="258" w:lineRule="auto"/>
                              <w:textDirection w:val="btLr"/>
                            </w:pPr>
                            <w:r>
                              <w:rPr>
                                <w:rFonts w:ascii="Twinkl" w:eastAsia="Twinkl" w:hAnsi="Twinkl" w:cs="Twinkl"/>
                                <w:color w:val="000000"/>
                                <w:u w:val="single"/>
                              </w:rPr>
                              <w:t xml:space="preserve">Understanding </w:t>
                            </w:r>
                            <w:r>
                              <w:rPr>
                                <w:rFonts w:ascii="Twinkl" w:eastAsia="Twinkl" w:hAnsi="Twinkl" w:cs="Twinkl"/>
                                <w:color w:val="000000"/>
                                <w:u w:val="single"/>
                              </w:rPr>
                              <w:t>the World</w:t>
                            </w:r>
                          </w:p>
                          <w:p w:rsidR="009C2E53" w:rsidRDefault="00FA7C77">
                            <w:pPr>
                              <w:spacing w:line="258" w:lineRule="auto"/>
                              <w:textDirection w:val="btLr"/>
                            </w:pPr>
                            <w:r>
                              <w:rPr>
                                <w:rFonts w:ascii="Twinkl" w:eastAsia="Twinkl" w:hAnsi="Twinkl" w:cs="Twinkl"/>
                                <w:color w:val="000000"/>
                              </w:rPr>
                              <w:t>In R.E. this term we’ll learn about why the word ‘God’ is so important to Christians. We will also be learning about Chinese New Year and will discuss different traditions we have in our families.</w:t>
                            </w:r>
                            <w:r>
                              <w:rPr>
                                <w:rFonts w:ascii="Twinkl" w:eastAsia="Twinkl" w:hAnsi="Twinkl" w:cs="Twinkl"/>
                                <w:color w:val="000000"/>
                              </w:rPr>
                              <w:t xml:space="preserve"> We will take a trip to the park to look for sign</w:t>
                            </w:r>
                            <w:r>
                              <w:rPr>
                                <w:rFonts w:ascii="Twinkl" w:eastAsia="Twinkl" w:hAnsi="Twinkl" w:cs="Twinkl"/>
                                <w:color w:val="000000"/>
                              </w:rPr>
                              <w:t xml:space="preserve">s of winter and will conduct investigations and experiments with winter themed resources.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DD0482" id="_x0000_s1029" style="position:absolute;margin-left:514.5pt;margin-top:13.35pt;width:246.75pt;height:13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" fillcolor="white [3201]" strokecolor="#ca06bc" strokeweight="2.25pt">
                <v:stroke startarrowwidth="narrow" startarrowlength="short" endarrowwidth="narrow" endarrowlength="short"/>
                <v:textbox inset="2.53958mm,1.2694mm,2.53958mm,1.2694mm">
                  <w:txbxContent>
                    <w:p w:rsidR="009C2E53" w:rsidRDefault="00FA7C77">
                      <w:pPr>
                        <w:spacing w:after="0" w:line="258" w:lineRule="auto"/>
                        <w:textDirection w:val="btLr"/>
                      </w:pPr>
                      <w:r>
                        <w:rPr>
                          <w:rFonts w:ascii="Twinkl" w:eastAsia="Twinkl" w:hAnsi="Twinkl" w:cs="Twinkl"/>
                          <w:color w:val="000000"/>
                          <w:u w:val="single"/>
                        </w:rPr>
                        <w:t xml:space="preserve">Understanding </w:t>
                      </w:r>
                      <w:r>
                        <w:rPr>
                          <w:rFonts w:ascii="Twinkl" w:eastAsia="Twinkl" w:hAnsi="Twinkl" w:cs="Twinkl"/>
                          <w:color w:val="000000"/>
                          <w:u w:val="single"/>
                        </w:rPr>
                        <w:t>the World</w:t>
                      </w:r>
                    </w:p>
                    <w:p w:rsidR="009C2E53" w:rsidRDefault="00FA7C77">
                      <w:pPr>
                        <w:spacing w:line="258" w:lineRule="auto"/>
                        <w:textDirection w:val="btLr"/>
                      </w:pPr>
                      <w:r>
                        <w:rPr>
                          <w:rFonts w:ascii="Twinkl" w:eastAsia="Twinkl" w:hAnsi="Twinkl" w:cs="Twinkl"/>
                          <w:color w:val="000000"/>
                        </w:rPr>
                        <w:t>In R.E. this term we’ll learn about why the word ‘God’ is so important to Christians. We will also be learning about Chinese New Year and will discuss different traditions we have in our families.</w:t>
                      </w:r>
                      <w:r>
                        <w:rPr>
                          <w:rFonts w:ascii="Twinkl" w:eastAsia="Twinkl" w:hAnsi="Twinkl" w:cs="Twinkl"/>
                          <w:color w:val="000000"/>
                        </w:rPr>
                        <w:t xml:space="preserve"> We will take a trip to the park to look for sign</w:t>
                      </w:r>
                      <w:r>
                        <w:rPr>
                          <w:rFonts w:ascii="Twinkl" w:eastAsia="Twinkl" w:hAnsi="Twinkl" w:cs="Twinkl"/>
                          <w:color w:val="000000"/>
                        </w:rPr>
                        <w:t xml:space="preserve">s of winter and will conduct investigations and experiments with winter themed resources.  </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14:anchorId="43647FD1" wp14:editId="018850B8">
                <wp:simplePos x="0" y="0"/>
                <wp:positionH relativeFrom="column">
                  <wp:posOffset>6537325</wp:posOffset>
                </wp:positionH>
                <wp:positionV relativeFrom="paragraph">
                  <wp:posOffset>2020570</wp:posOffset>
                </wp:positionV>
                <wp:extent cx="3133725" cy="2660015"/>
                <wp:effectExtent l="0" t="0" r="0" b="0"/>
                <wp:wrapSquare wrapText="bothSides" distT="45720" distB="45720" distL="114300" distR="114300"/>
                <wp:docPr id="216" name=""/>
                <wp:cNvGraphicFramePr/>
                <a:graphic xmlns:a="http://schemas.openxmlformats.org/drawingml/2006/main">
                  <a:graphicData uri="http://schemas.microsoft.com/office/word/2010/wordprocessingShape">
                    <wps:wsp>
                      <wps:cNvSpPr/>
                      <wps:spPr>
                        <a:xfrm>
                          <a:off x="0" y="0"/>
                          <a:ext cx="3133725" cy="2660015"/>
                        </a:xfrm>
                        <a:prstGeom prst="rect">
                          <a:avLst/>
                        </a:prstGeom>
                        <a:solidFill>
                          <a:schemeClr val="lt1"/>
                        </a:solidFill>
                        <a:ln w="28575" cap="flat" cmpd="sng">
                          <a:solidFill>
                            <a:srgbClr val="C00000"/>
                          </a:solidFill>
                          <a:prstDash val="solid"/>
                          <a:miter lim="800000"/>
                          <a:headEnd type="none" w="sm" len="sm"/>
                          <a:tailEnd type="none" w="sm" len="sm"/>
                        </a:ln>
                      </wps:spPr>
                      <wps:txbx>
                        <w:txbxContent>
                          <w:p w:rsidR="009C2E53" w:rsidRDefault="00FA7C77">
                            <w:pPr>
                              <w:spacing w:after="0" w:line="258" w:lineRule="auto"/>
                              <w:textDirection w:val="btLr"/>
                            </w:pPr>
                            <w:r>
                              <w:rPr>
                                <w:rFonts w:ascii="Twinkl" w:eastAsia="Twinkl" w:hAnsi="Twinkl" w:cs="Twinkl"/>
                                <w:color w:val="000000"/>
                                <w:u w:val="single"/>
                              </w:rPr>
                              <w:t>Personal, Social and Emotional Development</w:t>
                            </w:r>
                          </w:p>
                          <w:p w:rsidR="009C2E53" w:rsidRDefault="00FA7C77">
                            <w:pPr>
                              <w:spacing w:after="0" w:line="258" w:lineRule="auto"/>
                              <w:textDirection w:val="btLr"/>
                            </w:pPr>
                            <w:r>
                              <w:rPr>
                                <w:rFonts w:ascii="Twinkl" w:eastAsia="Twinkl" w:hAnsi="Twinkl" w:cs="Twinkl"/>
                                <w:color w:val="000000"/>
                              </w:rPr>
                              <w:t xml:space="preserve">This term we will continue to talk about our emotions through the story ‘The Colour Monster’ and why it is important to consider others feelings, using our colour monster display to support this. We will start to </w:t>
                            </w:r>
                            <w:r>
                              <w:rPr>
                                <w:rFonts w:ascii="Twinkl" w:eastAsia="Twinkl" w:hAnsi="Twinkl" w:cs="Twinkl"/>
                                <w:color w:val="000000"/>
                              </w:rPr>
                              <w:t>talk about our likes and dislikes, and traditions, linking to our learning about how we are all different. We will continue to develop our relationships with the other children and adults in the classroom and will join the rest of the school for the weekly</w:t>
                            </w:r>
                            <w:r>
                              <w:rPr>
                                <w:rFonts w:ascii="Twinkl" w:eastAsia="Twinkl" w:hAnsi="Twinkl" w:cs="Twinkl"/>
                                <w:color w:val="000000"/>
                              </w:rPr>
                              <w:t xml:space="preserve"> ROARR assembly to encourage the use of our positive learning dispositions. </w:t>
                            </w:r>
                          </w:p>
                        </w:txbxContent>
                      </wps:txbx>
                      <wps:bodyPr spcFirstLastPara="1" wrap="square" lIns="91425" tIns="45700" rIns="91425" bIns="45700" anchor="t" anchorCtr="0">
                        <a:noAutofit/>
                      </wps:bodyPr>
                    </wps:wsp>
                  </a:graphicData>
                </a:graphic>
              </wp:anchor>
            </w:drawing>
          </mc:Choice>
          <mc:Fallback>
            <w:pict>
              <v:rect w14:anchorId="43647FD1" id="_x0000_s1030" style="position:absolute;margin-left:514.75pt;margin-top:159.1pt;width:246.75pt;height:20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" fillcolor="white [3201]" strokecolor="#c00000" strokeweight="2.25pt">
                <v:stroke startarrowwidth="narrow" startarrowlength="short" endarrowwidth="narrow" endarrowlength="short"/>
                <v:textbox inset="2.53958mm,1.2694mm,2.53958mm,1.2694mm">
                  <w:txbxContent>
                    <w:p w:rsidR="009C2E53" w:rsidRDefault="00FA7C77">
                      <w:pPr>
                        <w:spacing w:after="0" w:line="258" w:lineRule="auto"/>
                        <w:textDirection w:val="btLr"/>
                      </w:pPr>
                      <w:r>
                        <w:rPr>
                          <w:rFonts w:ascii="Twinkl" w:eastAsia="Twinkl" w:hAnsi="Twinkl" w:cs="Twinkl"/>
                          <w:color w:val="000000"/>
                          <w:u w:val="single"/>
                        </w:rPr>
                        <w:t>Personal, Social and Emotional Development</w:t>
                      </w:r>
                    </w:p>
                    <w:p w:rsidR="009C2E53" w:rsidRDefault="00FA7C77">
                      <w:pPr>
                        <w:spacing w:after="0" w:line="258" w:lineRule="auto"/>
                        <w:textDirection w:val="btLr"/>
                      </w:pPr>
                      <w:r>
                        <w:rPr>
                          <w:rFonts w:ascii="Twinkl" w:eastAsia="Twinkl" w:hAnsi="Twinkl" w:cs="Twinkl"/>
                          <w:color w:val="000000"/>
                        </w:rPr>
                        <w:t xml:space="preserve">This term we will continue to talk about our emotions through the story ‘The Colour Monster’ and why it is important to consider others feelings, using our colour monster display to support this. We will start to </w:t>
                      </w:r>
                      <w:r>
                        <w:rPr>
                          <w:rFonts w:ascii="Twinkl" w:eastAsia="Twinkl" w:hAnsi="Twinkl" w:cs="Twinkl"/>
                          <w:color w:val="000000"/>
                        </w:rPr>
                        <w:t>talk about our likes and dislikes, and traditions, linking to our learning about how we are all different. We will continue to develop our relationships with the other children and adults in the classroom and will join the rest of the school for the weekly</w:t>
                      </w:r>
                      <w:r>
                        <w:rPr>
                          <w:rFonts w:ascii="Twinkl" w:eastAsia="Twinkl" w:hAnsi="Twinkl" w:cs="Twinkl"/>
                          <w:color w:val="000000"/>
                        </w:rPr>
                        <w:t xml:space="preserve"> ROARR assembly to encourage the use of our positive learning dispositions. </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658D4383" wp14:editId="7763D9EB">
                <wp:simplePos x="0" y="0"/>
                <wp:positionH relativeFrom="column">
                  <wp:posOffset>6543675</wp:posOffset>
                </wp:positionH>
                <wp:positionV relativeFrom="paragraph">
                  <wp:posOffset>4802505</wp:posOffset>
                </wp:positionV>
                <wp:extent cx="3124200" cy="1733550"/>
                <wp:effectExtent l="19050" t="19050" r="19050"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3124200" cy="1733550"/>
                        </a:xfrm>
                        <a:prstGeom prst="rect">
                          <a:avLst/>
                        </a:prstGeom>
                        <a:solidFill>
                          <a:schemeClr val="lt1"/>
                        </a:solidFill>
                        <a:ln w="28575" cap="flat" cmpd="sng">
                          <a:solidFill>
                            <a:srgbClr val="BF9000"/>
                          </a:solidFill>
                          <a:prstDash val="solid"/>
                          <a:miter lim="800000"/>
                          <a:headEnd type="none" w="sm" len="sm"/>
                          <a:tailEnd type="none" w="sm" len="sm"/>
                        </a:ln>
                      </wps:spPr>
                      <wps:txbx>
                        <w:txbxContent>
                          <w:p w:rsidR="009C2E53" w:rsidRPr="00FA7C77" w:rsidRDefault="00FA7C77">
                            <w:pPr>
                              <w:spacing w:after="0" w:line="258" w:lineRule="auto"/>
                              <w:textDirection w:val="btLr"/>
                              <w:rPr>
                                <w:sz w:val="20"/>
                              </w:rPr>
                            </w:pPr>
                            <w:r w:rsidRPr="00FA7C77">
                              <w:rPr>
                                <w:rFonts w:ascii="Twinkl" w:eastAsia="Twinkl" w:hAnsi="Twinkl" w:cs="Twinkl"/>
                                <w:color w:val="000000"/>
                                <w:u w:val="single"/>
                              </w:rPr>
                              <w:t>Expressive Arts and Design</w:t>
                            </w:r>
                          </w:p>
                          <w:p w:rsidR="009C2E53" w:rsidRPr="00FA7C77" w:rsidRDefault="00FA7C77">
                            <w:pPr>
                              <w:spacing w:after="0" w:line="258" w:lineRule="auto"/>
                              <w:textDirection w:val="btLr"/>
                              <w:rPr>
                                <w:sz w:val="20"/>
                              </w:rPr>
                            </w:pPr>
                            <w:r w:rsidRPr="00FA7C77">
                              <w:rPr>
                                <w:rFonts w:ascii="Twinkl" w:eastAsia="Twinkl" w:hAnsi="Twinkl" w:cs="Twinkl"/>
                                <w:color w:val="000000"/>
                              </w:rPr>
                              <w:t>We will have lots of opportunit</w:t>
                            </w:r>
                            <w:r w:rsidRPr="00FA7C77">
                              <w:rPr>
                                <w:rFonts w:ascii="Twinkl" w:eastAsia="Twinkl" w:hAnsi="Twinkl" w:cs="Twinkl"/>
                                <w:color w:val="000000"/>
                              </w:rPr>
                              <w:t>ies to play and use our imagination with a variety of materials and objects. We will be encouraged to explore ways of building and joining, and colour mixing when using paint. We will also have access to instruments to make our own music.</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8D4383" id="_x0000_s1031" style="position:absolute;margin-left:515.25pt;margin-top:378.15pt;width:246pt;height:136.5pt;z-index:25166233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" fillcolor="white [3201]" strokecolor="#bf9000" strokeweight="2.25pt">
                <v:stroke startarrowwidth="narrow" startarrowlength="short" endarrowwidth="narrow" endarrowlength="short"/>
                <v:textbox inset="2.53958mm,1.2694mm,2.53958mm,1.2694mm">
                  <w:txbxContent>
                    <w:p w:rsidR="009C2E53" w:rsidRPr="00FA7C77" w:rsidRDefault="00FA7C77">
                      <w:pPr>
                        <w:spacing w:after="0" w:line="258" w:lineRule="auto"/>
                        <w:textDirection w:val="btLr"/>
                        <w:rPr>
                          <w:sz w:val="20"/>
                        </w:rPr>
                      </w:pPr>
                      <w:r w:rsidRPr="00FA7C77">
                        <w:rPr>
                          <w:rFonts w:ascii="Twinkl" w:eastAsia="Twinkl" w:hAnsi="Twinkl" w:cs="Twinkl"/>
                          <w:color w:val="000000"/>
                          <w:u w:val="single"/>
                        </w:rPr>
                        <w:t>Expressive Arts and Design</w:t>
                      </w:r>
                    </w:p>
                    <w:p w:rsidR="009C2E53" w:rsidRPr="00FA7C77" w:rsidRDefault="00FA7C77">
                      <w:pPr>
                        <w:spacing w:after="0" w:line="258" w:lineRule="auto"/>
                        <w:textDirection w:val="btLr"/>
                        <w:rPr>
                          <w:sz w:val="20"/>
                        </w:rPr>
                      </w:pPr>
                      <w:r w:rsidRPr="00FA7C77">
                        <w:rPr>
                          <w:rFonts w:ascii="Twinkl" w:eastAsia="Twinkl" w:hAnsi="Twinkl" w:cs="Twinkl"/>
                          <w:color w:val="000000"/>
                        </w:rPr>
                        <w:t>We will have lots of opportunit</w:t>
                      </w:r>
                      <w:r w:rsidRPr="00FA7C77">
                        <w:rPr>
                          <w:rFonts w:ascii="Twinkl" w:eastAsia="Twinkl" w:hAnsi="Twinkl" w:cs="Twinkl"/>
                          <w:color w:val="000000"/>
                        </w:rPr>
                        <w:t>ies to play and use our imagination with a variety of materials and objects. We will be encouraged to explore ways of building and joining, and colour mixing when using paint. We will also have access to instruments to make our own music.</w:t>
                      </w: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476B866A" wp14:editId="03107D15">
                <wp:simplePos x="0" y="0"/>
                <wp:positionH relativeFrom="margin">
                  <wp:posOffset>-19050</wp:posOffset>
                </wp:positionH>
                <wp:positionV relativeFrom="paragraph">
                  <wp:posOffset>4649470</wp:posOffset>
                </wp:positionV>
                <wp:extent cx="3124200" cy="1905000"/>
                <wp:effectExtent l="19050" t="19050" r="19050" b="19050"/>
                <wp:wrapNone/>
                <wp:docPr id="219" name=""/>
                <wp:cNvGraphicFramePr/>
                <a:graphic xmlns:a="http://schemas.openxmlformats.org/drawingml/2006/main">
                  <a:graphicData uri="http://schemas.microsoft.com/office/word/2010/wordprocessingShape">
                    <wps:wsp>
                      <wps:cNvSpPr/>
                      <wps:spPr>
                        <a:xfrm>
                          <a:off x="0" y="0"/>
                          <a:ext cx="3124200" cy="1905000"/>
                        </a:xfrm>
                        <a:prstGeom prst="rect">
                          <a:avLst/>
                        </a:prstGeom>
                        <a:solidFill>
                          <a:schemeClr val="lt1"/>
                        </a:solidFill>
                        <a:ln w="28575" cap="flat" cmpd="sng">
                          <a:solidFill>
                            <a:schemeClr val="accent2"/>
                          </a:solidFill>
                          <a:prstDash val="solid"/>
                          <a:miter lim="800000"/>
                          <a:headEnd type="none" w="sm" len="sm"/>
                          <a:tailEnd type="none" w="sm" len="sm"/>
                        </a:ln>
                      </wps:spPr>
                      <wps:txbx>
                        <w:txbxContent>
                          <w:p w:rsidR="009C2E53" w:rsidRPr="00FA7C77" w:rsidRDefault="00FA7C77">
                            <w:pPr>
                              <w:spacing w:after="0" w:line="258" w:lineRule="auto"/>
                              <w:textDirection w:val="btLr"/>
                              <w:rPr>
                                <w:sz w:val="20"/>
                              </w:rPr>
                            </w:pPr>
                            <w:r w:rsidRPr="00FA7C77">
                              <w:rPr>
                                <w:rFonts w:ascii="Twinkl" w:eastAsia="Twinkl" w:hAnsi="Twinkl" w:cs="Twinkl"/>
                                <w:color w:val="000000"/>
                                <w:u w:val="single"/>
                              </w:rPr>
                              <w:t xml:space="preserve">Communication and Language </w:t>
                            </w:r>
                          </w:p>
                          <w:p w:rsidR="009C2E53" w:rsidRPr="00FA7C77" w:rsidRDefault="00FA7C77">
                            <w:pPr>
                              <w:spacing w:after="0" w:line="258" w:lineRule="auto"/>
                              <w:textDirection w:val="btLr"/>
                              <w:rPr>
                                <w:sz w:val="20"/>
                              </w:rPr>
                            </w:pPr>
                            <w:r w:rsidRPr="00FA7C77">
                              <w:rPr>
                                <w:rFonts w:ascii="Twinkl" w:eastAsia="Twinkl" w:hAnsi="Twinkl" w:cs="Twinkl"/>
                                <w:color w:val="000000"/>
                              </w:rPr>
                              <w:t>This term we’ll listen to lots of stories and begin to answer questions about them. We’ll also sing lots of songs including classic n</w:t>
                            </w:r>
                            <w:r w:rsidRPr="00FA7C77">
                              <w:rPr>
                                <w:rFonts w:ascii="Twinkl" w:eastAsia="Twinkl" w:hAnsi="Twinkl" w:cs="Twinkl"/>
                                <w:color w:val="000000"/>
                              </w:rPr>
                              <w:t>ursery rhymes and Christmas songs. We will be given opportunities to share news with friends and teachers to help develop our confidence and listening skills.</w:t>
                            </w:r>
                          </w:p>
                        </w:txbxContent>
                      </wps:txbx>
                      <wps:bodyPr spcFirstLastPara="1" wrap="square" lIns="91425" tIns="45700" rIns="91425" bIns="45700" anchor="t" anchorCtr="0">
                        <a:noAutofit/>
                      </wps:bodyPr>
                    </wps:wsp>
                  </a:graphicData>
                </a:graphic>
              </wp:anchor>
            </w:drawing>
          </mc:Choice>
          <mc:Fallback>
            <w:pict>
              <v:rect w14:anchorId="476B866A" id="_x0000_s1032" style="position:absolute;margin-left:-1.5pt;margin-top:366.1pt;width:246pt;height:150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" fillcolor="white [3201]" strokecolor="#ed7d31 [3205]" strokeweight="2.25pt">
                <v:stroke startarrowwidth="narrow" startarrowlength="short" endarrowwidth="narrow" endarrowlength="short"/>
                <v:textbox inset="2.53958mm,1.2694mm,2.53958mm,1.2694mm">
                  <w:txbxContent>
                    <w:p w:rsidR="009C2E53" w:rsidRPr="00FA7C77" w:rsidRDefault="00FA7C77">
                      <w:pPr>
                        <w:spacing w:after="0" w:line="258" w:lineRule="auto"/>
                        <w:textDirection w:val="btLr"/>
                        <w:rPr>
                          <w:sz w:val="20"/>
                        </w:rPr>
                      </w:pPr>
                      <w:r w:rsidRPr="00FA7C77">
                        <w:rPr>
                          <w:rFonts w:ascii="Twinkl" w:eastAsia="Twinkl" w:hAnsi="Twinkl" w:cs="Twinkl"/>
                          <w:color w:val="000000"/>
                          <w:u w:val="single"/>
                        </w:rPr>
                        <w:t xml:space="preserve">Communication and Language </w:t>
                      </w:r>
                    </w:p>
                    <w:p w:rsidR="009C2E53" w:rsidRPr="00FA7C77" w:rsidRDefault="00FA7C77">
                      <w:pPr>
                        <w:spacing w:after="0" w:line="258" w:lineRule="auto"/>
                        <w:textDirection w:val="btLr"/>
                        <w:rPr>
                          <w:sz w:val="20"/>
                        </w:rPr>
                      </w:pPr>
                      <w:r w:rsidRPr="00FA7C77">
                        <w:rPr>
                          <w:rFonts w:ascii="Twinkl" w:eastAsia="Twinkl" w:hAnsi="Twinkl" w:cs="Twinkl"/>
                          <w:color w:val="000000"/>
                        </w:rPr>
                        <w:t>This term we’ll listen to lots of stories and begin to answer questions about them. We’ll also sing lots of songs including classic n</w:t>
                      </w:r>
                      <w:r w:rsidRPr="00FA7C77">
                        <w:rPr>
                          <w:rFonts w:ascii="Twinkl" w:eastAsia="Twinkl" w:hAnsi="Twinkl" w:cs="Twinkl"/>
                          <w:color w:val="000000"/>
                        </w:rPr>
                        <w:t>ursery rhymes and Christmas songs. We will be given opportunities to share news with friends and teachers to help develop our confidence and listening skills.</w:t>
                      </w:r>
                    </w:p>
                  </w:txbxContent>
                </v:textbox>
                <w10:wrap anchorx="margin"/>
              </v:rect>
            </w:pict>
          </mc:Fallback>
        </mc:AlternateContent>
      </w:r>
      <w:r>
        <w:rPr>
          <w:noProof/>
        </w:rPr>
        <mc:AlternateContent>
          <mc:Choice Requires="wps">
            <w:drawing>
              <wp:anchor distT="45720" distB="45720" distL="114300" distR="114300" simplePos="0" relativeHeight="251661312" behindDoc="0" locked="0" layoutInCell="1" hidden="0" allowOverlap="1" wp14:anchorId="2A9B49AD" wp14:editId="22662A6C">
                <wp:simplePos x="0" y="0"/>
                <wp:positionH relativeFrom="column">
                  <wp:posOffset>-19050</wp:posOffset>
                </wp:positionH>
                <wp:positionV relativeFrom="paragraph">
                  <wp:posOffset>2045970</wp:posOffset>
                </wp:positionV>
                <wp:extent cx="3124200" cy="2486660"/>
                <wp:effectExtent l="19050" t="19050" r="19050" b="2794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3124200" cy="2486660"/>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9C2E53" w:rsidRPr="00FA7C77" w:rsidRDefault="00FA7C77">
                            <w:pPr>
                              <w:spacing w:line="258" w:lineRule="auto"/>
                              <w:textDirection w:val="btLr"/>
                              <w:rPr>
                                <w:sz w:val="20"/>
                              </w:rPr>
                            </w:pPr>
                            <w:r w:rsidRPr="00FA7C77">
                              <w:rPr>
                                <w:rFonts w:ascii="Twinkl" w:eastAsia="Twinkl" w:hAnsi="Twinkl" w:cs="Twinkl"/>
                                <w:color w:val="000000"/>
                                <w:u w:val="single"/>
                              </w:rPr>
                              <w:t xml:space="preserve">Physical Development </w:t>
                            </w:r>
                            <w:r w:rsidRPr="00FA7C77">
                              <w:rPr>
                                <w:rFonts w:ascii="Twinkl" w:eastAsia="Twinkl" w:hAnsi="Twinkl" w:cs="Twinkl"/>
                                <w:color w:val="000000"/>
                              </w:rPr>
                              <w:t xml:space="preserve">                                    In P.E. lessons we will be learning to balance both statically and dynamically and develop our agility and to develop our use of our core muscles. We will also have access to the playground, climbing frame, patio and bik</w:t>
                            </w:r>
                            <w:r w:rsidRPr="00FA7C77">
                              <w:rPr>
                                <w:rFonts w:ascii="Twinkl" w:eastAsia="Twinkl" w:hAnsi="Twinkl" w:cs="Twinkl"/>
                                <w:color w:val="000000"/>
                              </w:rPr>
                              <w:t>es daily. We will practise using scissors and holding a pencil correctly through a range of fine motor activities. We will also practice self-care skills such as using zips or a knife and fork.</w:t>
                            </w:r>
                          </w:p>
                          <w:p w:rsidR="009C2E53" w:rsidRDefault="009C2E53">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A9B49AD" id="_x0000_s1033" style="position:absolute;margin-left:-1.5pt;margin-top:161.1pt;width:246pt;height:195.8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" fillcolor="white [3201]" strokecolor="#7030a0" strokeweight="2.25pt">
                <v:stroke startarrowwidth="narrow" startarrowlength="short" endarrowwidth="narrow" endarrowlength="short"/>
                <v:textbox inset="2.53958mm,1.2694mm,2.53958mm,1.2694mm">
                  <w:txbxContent>
                    <w:p w:rsidR="009C2E53" w:rsidRPr="00FA7C77" w:rsidRDefault="00FA7C77">
                      <w:pPr>
                        <w:spacing w:line="258" w:lineRule="auto"/>
                        <w:textDirection w:val="btLr"/>
                        <w:rPr>
                          <w:sz w:val="20"/>
                        </w:rPr>
                      </w:pPr>
                      <w:r w:rsidRPr="00FA7C77">
                        <w:rPr>
                          <w:rFonts w:ascii="Twinkl" w:eastAsia="Twinkl" w:hAnsi="Twinkl" w:cs="Twinkl"/>
                          <w:color w:val="000000"/>
                          <w:u w:val="single"/>
                        </w:rPr>
                        <w:t xml:space="preserve">Physical Development </w:t>
                      </w:r>
                      <w:r w:rsidRPr="00FA7C77">
                        <w:rPr>
                          <w:rFonts w:ascii="Twinkl" w:eastAsia="Twinkl" w:hAnsi="Twinkl" w:cs="Twinkl"/>
                          <w:color w:val="000000"/>
                        </w:rPr>
                        <w:t xml:space="preserve">                                    In P.E. lessons we will be learning to balance both statically and dynamically and develop our agility and to develop our use of our core muscles. We will also have access to the playground, climbing frame, patio and bik</w:t>
                      </w:r>
                      <w:r w:rsidRPr="00FA7C77">
                        <w:rPr>
                          <w:rFonts w:ascii="Twinkl" w:eastAsia="Twinkl" w:hAnsi="Twinkl" w:cs="Twinkl"/>
                          <w:color w:val="000000"/>
                        </w:rPr>
                        <w:t>es daily. We will practise using scissors and holding a pencil correctly through a range of fine motor activities. We will also practice self-care skills such as using zips or a knife and fork.</w:t>
                      </w:r>
                    </w:p>
                    <w:p w:rsidR="009C2E53" w:rsidRDefault="009C2E53">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58240" behindDoc="0" locked="0" layoutInCell="1" hidden="0" allowOverlap="1" wp14:anchorId="44764108" wp14:editId="07A9BAE8">
                <wp:simplePos x="0" y="0"/>
                <wp:positionH relativeFrom="column">
                  <wp:posOffset>-9525</wp:posOffset>
                </wp:positionH>
                <wp:positionV relativeFrom="paragraph">
                  <wp:posOffset>188595</wp:posOffset>
                </wp:positionV>
                <wp:extent cx="3105150" cy="1724025"/>
                <wp:effectExtent l="19050" t="19050" r="19050" b="28575"/>
                <wp:wrapSquare wrapText="bothSides" distT="45720" distB="45720" distL="114300" distR="114300"/>
                <wp:docPr id="217" name=""/>
                <wp:cNvGraphicFramePr/>
                <a:graphic xmlns:a="http://schemas.openxmlformats.org/drawingml/2006/main">
                  <a:graphicData uri="http://schemas.microsoft.com/office/word/2010/wordprocessingShape">
                    <wps:wsp>
                      <wps:cNvSpPr/>
                      <wps:spPr>
                        <a:xfrm>
                          <a:off x="0" y="0"/>
                          <a:ext cx="3105150" cy="1724025"/>
                        </a:xfrm>
                        <a:prstGeom prst="rect">
                          <a:avLst/>
                        </a:prstGeom>
                        <a:solidFill>
                          <a:schemeClr val="lt1"/>
                        </a:solidFill>
                        <a:ln w="28575" cap="flat" cmpd="sng">
                          <a:solidFill>
                            <a:schemeClr val="accent5"/>
                          </a:solidFill>
                          <a:prstDash val="solid"/>
                          <a:miter lim="800000"/>
                          <a:headEnd type="none" w="sm" len="sm"/>
                          <a:tailEnd type="none" w="sm" len="sm"/>
                        </a:ln>
                      </wps:spPr>
                      <wps:txbx>
                        <w:txbxContent>
                          <w:p w:rsidR="009C2E53" w:rsidRPr="00FA7C77" w:rsidRDefault="00FA7C77">
                            <w:pPr>
                              <w:spacing w:line="258" w:lineRule="auto"/>
                              <w:textDirection w:val="btLr"/>
                              <w:rPr>
                                <w:sz w:val="20"/>
                              </w:rPr>
                            </w:pPr>
                            <w:r w:rsidRPr="00FA7C77">
                              <w:rPr>
                                <w:rFonts w:ascii="Twinkl" w:eastAsia="Twinkl" w:hAnsi="Twinkl" w:cs="Twinkl"/>
                                <w:color w:val="000000"/>
                                <w:u w:val="single"/>
                              </w:rPr>
                              <w:t xml:space="preserve">Maths </w:t>
                            </w:r>
                          </w:p>
                          <w:p w:rsidR="009C2E53" w:rsidRPr="00FA7C77" w:rsidRDefault="00FA7C77">
                            <w:pPr>
                              <w:spacing w:line="258" w:lineRule="auto"/>
                              <w:textDirection w:val="btLr"/>
                              <w:rPr>
                                <w:sz w:val="20"/>
                              </w:rPr>
                            </w:pPr>
                            <w:r w:rsidRPr="00FA7C77">
                              <w:rPr>
                                <w:rFonts w:ascii="Twinkl" w:eastAsia="Twinkl" w:hAnsi="Twinkl" w:cs="Twinkl"/>
                                <w:color w:val="000000"/>
                              </w:rPr>
                              <w:t>This term we will be learning about:</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Day and night</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Zero</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Comparing numbers to 5</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 xml:space="preserve">Composition of numbers 4 </w:t>
                            </w:r>
                            <w:r w:rsidRPr="00FA7C77">
                              <w:rPr>
                                <w:rFonts w:ascii="Twinkl" w:eastAsia="Twinkl" w:hAnsi="Twinkl" w:cs="Twinkl"/>
                                <w:color w:val="000000"/>
                              </w:rPr>
                              <w:t>and 5</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Comparing mass</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 xml:space="preserve">Comparing capacity </w:t>
                            </w:r>
                          </w:p>
                          <w:p w:rsidR="009C2E53" w:rsidRPr="00FA7C77" w:rsidRDefault="00FA7C77">
                            <w:pPr>
                              <w:spacing w:line="258" w:lineRule="auto"/>
                              <w:textDirection w:val="btLr"/>
                              <w:rPr>
                                <w:sz w:val="20"/>
                              </w:rPr>
                            </w:pPr>
                            <w:r w:rsidRPr="00FA7C77">
                              <w:rPr>
                                <w:rFonts w:ascii="Twinkl" w:eastAsia="Twinkl" w:hAnsi="Twinkl" w:cs="Twinkl"/>
                                <w:color w:val="000000"/>
                                <w:u w:val="single"/>
                              </w:rPr>
                              <w:t xml:space="preserve"> </w:t>
                            </w:r>
                            <w:r w:rsidRPr="00FA7C77">
                              <w:rPr>
                                <w:rFonts w:ascii="Twinkl" w:eastAsia="Twinkl" w:hAnsi="Twinkl" w:cs="Twinkl"/>
                                <w:color w:val="000000"/>
                                <w:u w:val="single"/>
                              </w:rPr>
                              <w:t xml:space="preserve">        </w:t>
                            </w:r>
                            <w:r w:rsidRPr="00FA7C77">
                              <w:rPr>
                                <w:rFonts w:ascii="Twinkl" w:eastAsia="Twinkl" w:hAnsi="Twinkl" w:cs="Twinkl"/>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764108" id="_x0000_s1034" style="position:absolute;margin-left:-.75pt;margin-top:14.85pt;width:244.5pt;height:13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" fillcolor="white [3201]" strokecolor="#4472c4 [3208]" strokeweight="2.25pt">
                <v:stroke startarrowwidth="narrow" startarrowlength="short" endarrowwidth="narrow" endarrowlength="short"/>
                <v:textbox inset="2.53958mm,1.2694mm,2.53958mm,1.2694mm">
                  <w:txbxContent>
                    <w:p w:rsidR="009C2E53" w:rsidRPr="00FA7C77" w:rsidRDefault="00FA7C77">
                      <w:pPr>
                        <w:spacing w:line="258" w:lineRule="auto"/>
                        <w:textDirection w:val="btLr"/>
                        <w:rPr>
                          <w:sz w:val="20"/>
                        </w:rPr>
                      </w:pPr>
                      <w:r w:rsidRPr="00FA7C77">
                        <w:rPr>
                          <w:rFonts w:ascii="Twinkl" w:eastAsia="Twinkl" w:hAnsi="Twinkl" w:cs="Twinkl"/>
                          <w:color w:val="000000"/>
                          <w:u w:val="single"/>
                        </w:rPr>
                        <w:t xml:space="preserve">Maths </w:t>
                      </w:r>
                    </w:p>
                    <w:p w:rsidR="009C2E53" w:rsidRPr="00FA7C77" w:rsidRDefault="00FA7C77">
                      <w:pPr>
                        <w:spacing w:line="258" w:lineRule="auto"/>
                        <w:textDirection w:val="btLr"/>
                        <w:rPr>
                          <w:sz w:val="20"/>
                        </w:rPr>
                      </w:pPr>
                      <w:r w:rsidRPr="00FA7C77">
                        <w:rPr>
                          <w:rFonts w:ascii="Twinkl" w:eastAsia="Twinkl" w:hAnsi="Twinkl" w:cs="Twinkl"/>
                          <w:color w:val="000000"/>
                        </w:rPr>
                        <w:t>This term we will be learning about:</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Day and night</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Zero</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Comparing numbers to 5</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 xml:space="preserve">Composition of numbers 4 </w:t>
                      </w:r>
                      <w:r w:rsidRPr="00FA7C77">
                        <w:rPr>
                          <w:rFonts w:ascii="Twinkl" w:eastAsia="Twinkl" w:hAnsi="Twinkl" w:cs="Twinkl"/>
                          <w:color w:val="000000"/>
                        </w:rPr>
                        <w:t>and 5</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Comparing mass</w:t>
                      </w:r>
                    </w:p>
                    <w:p w:rsidR="009C2E53" w:rsidRPr="00FA7C77" w:rsidRDefault="00FA7C77" w:rsidP="00FA7C77">
                      <w:pPr>
                        <w:spacing w:after="0" w:line="240" w:lineRule="auto"/>
                        <w:textDirection w:val="btLr"/>
                        <w:rPr>
                          <w:sz w:val="20"/>
                        </w:rPr>
                      </w:pPr>
                      <w:r w:rsidRPr="00FA7C77">
                        <w:rPr>
                          <w:rFonts w:ascii="Twinkl" w:eastAsia="Twinkl" w:hAnsi="Twinkl" w:cs="Twinkl"/>
                          <w:color w:val="000000"/>
                        </w:rPr>
                        <w:t xml:space="preserve">Comparing capacity </w:t>
                      </w:r>
                    </w:p>
                    <w:p w:rsidR="009C2E53" w:rsidRPr="00FA7C77" w:rsidRDefault="00FA7C77">
                      <w:pPr>
                        <w:spacing w:line="258" w:lineRule="auto"/>
                        <w:textDirection w:val="btLr"/>
                        <w:rPr>
                          <w:sz w:val="20"/>
                        </w:rPr>
                      </w:pPr>
                      <w:r w:rsidRPr="00FA7C77">
                        <w:rPr>
                          <w:rFonts w:ascii="Twinkl" w:eastAsia="Twinkl" w:hAnsi="Twinkl" w:cs="Twinkl"/>
                          <w:color w:val="000000"/>
                          <w:u w:val="single"/>
                        </w:rPr>
                        <w:t xml:space="preserve"> </w:t>
                      </w:r>
                      <w:r w:rsidRPr="00FA7C77">
                        <w:rPr>
                          <w:rFonts w:ascii="Twinkl" w:eastAsia="Twinkl" w:hAnsi="Twinkl" w:cs="Twinkl"/>
                          <w:color w:val="000000"/>
                          <w:u w:val="single"/>
                        </w:rPr>
                        <w:t xml:space="preserve">        </w:t>
                      </w:r>
                      <w:r w:rsidRPr="00FA7C77">
                        <w:rPr>
                          <w:rFonts w:ascii="Twinkl" w:eastAsia="Twinkl" w:hAnsi="Twinkl" w:cs="Twinkl"/>
                          <w:color w:val="000000"/>
                        </w:rPr>
                        <w:t xml:space="preserve">                                              </w:t>
                      </w:r>
                    </w:p>
                  </w:txbxContent>
                </v:textbox>
                <w10:wrap type="square"/>
              </v:rect>
            </w:pict>
          </mc:Fallback>
        </mc:AlternateContent>
      </w:r>
      <w:bookmarkStart w:id="1" w:name="_heading=h.gjdgxs" w:colFirst="0" w:colLast="0"/>
      <w:bookmarkEnd w:id="1"/>
    </w:p>
    <w:sectPr w:rsidR="009C2E53">
      <w:headerReference w:type="default" r:id="rId8"/>
      <w:pgSz w:w="16838" w:h="11906" w:orient="landscape"/>
      <w:pgMar w:top="720" w:right="720" w:bottom="720"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7C77">
      <w:pPr>
        <w:spacing w:after="0" w:line="240" w:lineRule="auto"/>
      </w:pPr>
      <w:r>
        <w:separator/>
      </w:r>
    </w:p>
  </w:endnote>
  <w:endnote w:type="continuationSeparator" w:id="0">
    <w:p w:rsidR="00000000" w:rsidRDefault="00FA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ecursive">
    <w:charset w:val="00"/>
    <w:family w:val="auto"/>
    <w:pitch w:val="default"/>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7C77">
      <w:pPr>
        <w:spacing w:after="0" w:line="240" w:lineRule="auto"/>
      </w:pPr>
      <w:r>
        <w:separator/>
      </w:r>
    </w:p>
  </w:footnote>
  <w:footnote w:type="continuationSeparator" w:id="0">
    <w:p w:rsidR="00000000" w:rsidRDefault="00FA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53" w:rsidRDefault="00FA7C77">
    <w:pPr>
      <w:pBdr>
        <w:top w:val="nil"/>
        <w:left w:val="nil"/>
        <w:bottom w:val="nil"/>
        <w:right w:val="nil"/>
        <w:between w:val="nil"/>
      </w:pBdr>
      <w:tabs>
        <w:tab w:val="center" w:pos="4513"/>
        <w:tab w:val="right" w:pos="9026"/>
      </w:tabs>
      <w:spacing w:after="0" w:line="240" w:lineRule="auto"/>
      <w:jc w:val="center"/>
      <w:rPr>
        <w:rFonts w:ascii="Twinkl" w:eastAsia="Twinkl" w:hAnsi="Twinkl" w:cs="Twinkl"/>
        <w:color w:val="000000"/>
        <w:sz w:val="36"/>
        <w:szCs w:val="36"/>
      </w:rPr>
    </w:pPr>
    <w:r>
      <w:rPr>
        <w:rFonts w:ascii="Twinkl" w:eastAsia="Twinkl" w:hAnsi="Twinkl" w:cs="Twinkl"/>
        <w:color w:val="000000"/>
        <w:sz w:val="36"/>
        <w:szCs w:val="36"/>
      </w:rPr>
      <w:t>Year: Foundation</w:t>
    </w:r>
    <w:r>
      <w:rPr>
        <w:rFonts w:ascii="Twinkl" w:eastAsia="Twinkl" w:hAnsi="Twinkl" w:cs="Twinkl"/>
        <w:color w:val="000000"/>
        <w:sz w:val="36"/>
        <w:szCs w:val="36"/>
      </w:rPr>
      <w:tab/>
      <w:t xml:space="preserve">   Topic: Long Ago    Date: Spring 1 2022</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-137158</wp:posOffset>
          </wp:positionV>
          <wp:extent cx="571500" cy="548640"/>
          <wp:effectExtent l="0" t="0" r="0" b="0"/>
          <wp:wrapSquare wrapText="bothSides" distT="0" distB="0" distL="114300" distR="114300"/>
          <wp:docPr id="2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571500" cy="5486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9258300</wp:posOffset>
          </wp:positionH>
          <wp:positionV relativeFrom="paragraph">
            <wp:posOffset>-150345</wp:posOffset>
          </wp:positionV>
          <wp:extent cx="572286" cy="561975"/>
          <wp:effectExtent l="0" t="0" r="0" b="0"/>
          <wp:wrapNone/>
          <wp:docPr id="2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72286" cy="561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007C1"/>
    <w:multiLevelType w:val="hybridMultilevel"/>
    <w:tmpl w:val="66B0E80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9C2E53"/>
    <w:rsid w:val="00FA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E2AD"/>
  <w15:docId w15:val="{0D2F30B9-69E8-48FA-9D99-1A78F31C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B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9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35"/>
  </w:style>
  <w:style w:type="paragraph" w:styleId="Footer">
    <w:name w:val="footer"/>
    <w:basedOn w:val="Normal"/>
    <w:link w:val="FooterChar"/>
    <w:uiPriority w:val="99"/>
    <w:unhideWhenUsed/>
    <w:rsid w:val="0019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35"/>
  </w:style>
  <w:style w:type="paragraph" w:styleId="BalloonText">
    <w:name w:val="Balloon Text"/>
    <w:basedOn w:val="Normal"/>
    <w:link w:val="BalloonTextChar"/>
    <w:uiPriority w:val="99"/>
    <w:semiHidden/>
    <w:unhideWhenUsed/>
    <w:rsid w:val="00A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72"/>
    <w:rPr>
      <w:rFonts w:ascii="Tahoma" w:hAnsi="Tahoma" w:cs="Tahoma"/>
      <w:sz w:val="16"/>
      <w:szCs w:val="16"/>
    </w:rPr>
  </w:style>
  <w:style w:type="paragraph" w:styleId="ListParagraph">
    <w:name w:val="List Paragraph"/>
    <w:basedOn w:val="Normal"/>
    <w:uiPriority w:val="34"/>
    <w:qFormat/>
    <w:rsid w:val="008A4CB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ySuEvyPHm58Zj095bumEsMKw6A==">AMUW2mXICWwVsmufL5Pxcj8Xrr6tMUh+znpgjjmPrRY5ju+Ax86CJ9gBXeQGnWrsQCU9n/DxDwsq9Q+zJD1riV4fT6ZF5pk/7SKBigNv89oUNX7qBZIdRVb8H3qwW/qOtXqr3J3CuTJB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Rounce</dc:creator>
  <cp:lastModifiedBy>Natasha Everitt</cp:lastModifiedBy>
  <cp:revision>2</cp:revision>
  <dcterms:created xsi:type="dcterms:W3CDTF">2022-01-04T11:07:00Z</dcterms:created>
  <dcterms:modified xsi:type="dcterms:W3CDTF">2022-01-04T11:07:00Z</dcterms:modified>
</cp:coreProperties>
</file>