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Helvetica"/>
          <w:b/>
          <w:bCs/>
          <w:sz w:val="32"/>
          <w:szCs w:val="32"/>
          <w:u w:val="single"/>
          <w:lang w:eastAsia="en-GB"/>
        </w:rPr>
        <w:t>Spellings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proofErr w:type="spellStart"/>
      <w:r w:rsidRPr="00A7149C">
        <w:rPr>
          <w:rFonts w:ascii="Twinkl Cursive Looped" w:eastAsia="Times New Roman" w:hAnsi="Twinkl Cursive Looped" w:cs="Tahoma"/>
          <w:b/>
          <w:bCs/>
          <w:sz w:val="32"/>
          <w:szCs w:val="32"/>
          <w:lang w:eastAsia="en-GB"/>
        </w:rPr>
        <w:t>Wb</w:t>
      </w:r>
      <w:proofErr w:type="spellEnd"/>
      <w:r w:rsidRPr="00A7149C">
        <w:rPr>
          <w:rFonts w:ascii="Twinkl Cursive Looped" w:eastAsia="Times New Roman" w:hAnsi="Twinkl Cursive Looped" w:cs="Tahoma"/>
          <w:b/>
          <w:bCs/>
          <w:sz w:val="32"/>
          <w:szCs w:val="32"/>
          <w:lang w:eastAsia="en-GB"/>
        </w:rPr>
        <w:t>: 01.03.21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u w:val="single"/>
          <w:lang w:eastAsia="en-GB"/>
        </w:rPr>
        <w:t>'</w:t>
      </w:r>
      <w:proofErr w:type="gramStart"/>
      <w:r w:rsidRPr="00A7149C">
        <w:rPr>
          <w:rFonts w:ascii="Twinkl Cursive Looped" w:eastAsia="Times New Roman" w:hAnsi="Twinkl Cursive Looped" w:cs="Tahoma"/>
          <w:sz w:val="32"/>
          <w:szCs w:val="32"/>
          <w:u w:val="single"/>
          <w:lang w:eastAsia="en-GB"/>
        </w:rPr>
        <w:t>less</w:t>
      </w:r>
      <w:proofErr w:type="gramEnd"/>
      <w:r w:rsidRPr="00A7149C">
        <w:rPr>
          <w:rFonts w:ascii="Twinkl Cursive Looped" w:eastAsia="Times New Roman" w:hAnsi="Twinkl Cursive Looped" w:cs="Tahoma"/>
          <w:sz w:val="32"/>
          <w:szCs w:val="32"/>
          <w:u w:val="single"/>
          <w:lang w:eastAsia="en-GB"/>
        </w:rPr>
        <w:t>' and '</w:t>
      </w:r>
      <w:proofErr w:type="spellStart"/>
      <w:r w:rsidRPr="00A7149C">
        <w:rPr>
          <w:rFonts w:ascii="Twinkl Cursive Looped" w:eastAsia="Times New Roman" w:hAnsi="Twinkl Cursive Looped" w:cs="Tahoma"/>
          <w:sz w:val="32"/>
          <w:szCs w:val="32"/>
          <w:u w:val="single"/>
          <w:lang w:eastAsia="en-GB"/>
        </w:rPr>
        <w:t>ly</w:t>
      </w:r>
      <w:proofErr w:type="spellEnd"/>
      <w:r w:rsidRPr="00A7149C">
        <w:rPr>
          <w:rFonts w:ascii="Twinkl Cursive Looped" w:eastAsia="Times New Roman" w:hAnsi="Twinkl Cursive Looped" w:cs="Tahoma"/>
          <w:sz w:val="32"/>
          <w:szCs w:val="32"/>
          <w:u w:val="single"/>
          <w:lang w:eastAsia="en-GB"/>
        </w:rPr>
        <w:t>' suffixes: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 </w:t>
      </w:r>
      <w:bookmarkStart w:id="0" w:name="_GoBack"/>
      <w:bookmarkEnd w:id="0"/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Please learn the spellings below. 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 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1. </w:t>
      </w:r>
      <w:proofErr w:type="gramStart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careless</w:t>
      </w:r>
      <w:proofErr w:type="gramEnd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 = not paying enough attention to what you are doing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2. </w:t>
      </w:r>
      <w:proofErr w:type="gramStart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carefully</w:t>
      </w:r>
      <w:proofErr w:type="gramEnd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 = paying attention to what you are doing to avoid mistakes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3. </w:t>
      </w:r>
      <w:proofErr w:type="gramStart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hopeless</w:t>
      </w:r>
      <w:proofErr w:type="gramEnd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 = having no hope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4. </w:t>
      </w:r>
      <w:proofErr w:type="gramStart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hopefully</w:t>
      </w:r>
      <w:proofErr w:type="gramEnd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 = having hope/with luck.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5. </w:t>
      </w:r>
      <w:proofErr w:type="gramStart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thoughtless</w:t>
      </w:r>
      <w:proofErr w:type="gramEnd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 = a thoughtless person forgets or ignores what people want, need or feel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6. </w:t>
      </w:r>
      <w:proofErr w:type="gramStart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smoothly</w:t>
      </w:r>
      <w:proofErr w:type="gramEnd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 = successful and without problems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7. </w:t>
      </w:r>
      <w:proofErr w:type="gramStart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frantically</w:t>
      </w:r>
      <w:proofErr w:type="gramEnd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 = behaving in a wild, desperate way because of anxiety or fear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8. </w:t>
      </w:r>
      <w:proofErr w:type="gramStart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helpless</w:t>
      </w:r>
      <w:proofErr w:type="gramEnd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 = if you are helpless, you are unable to protect yourself or do anything useful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9. </w:t>
      </w:r>
      <w:proofErr w:type="gramStart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harmless</w:t>
      </w:r>
      <w:proofErr w:type="gramEnd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 = having no bad effects</w:t>
      </w:r>
    </w:p>
    <w:p w:rsidR="00A7149C" w:rsidRPr="00A7149C" w:rsidRDefault="00A7149C" w:rsidP="00A7149C">
      <w:pPr>
        <w:shd w:val="clear" w:color="auto" w:fill="FFFFFF"/>
        <w:spacing w:after="0" w:line="240" w:lineRule="auto"/>
        <w:rPr>
          <w:rFonts w:ascii="Twinkl Cursive Looped" w:eastAsia="Times New Roman" w:hAnsi="Twinkl Cursive Looped" w:cs="Tahoma"/>
          <w:sz w:val="32"/>
          <w:szCs w:val="32"/>
          <w:lang w:eastAsia="en-GB"/>
        </w:rPr>
      </w:pPr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10. </w:t>
      </w:r>
      <w:proofErr w:type="gramStart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>magically</w:t>
      </w:r>
      <w:proofErr w:type="gramEnd"/>
      <w:r w:rsidRPr="00A7149C">
        <w:rPr>
          <w:rFonts w:ascii="Twinkl Cursive Looped" w:eastAsia="Times New Roman" w:hAnsi="Twinkl Cursive Looped" w:cs="Tahoma"/>
          <w:sz w:val="32"/>
          <w:szCs w:val="32"/>
          <w:lang w:eastAsia="en-GB"/>
        </w:rPr>
        <w:t xml:space="preserve"> = using or as if by magic/ in a beautiful or delightful way</w:t>
      </w:r>
    </w:p>
    <w:p w:rsidR="00D3362C" w:rsidRPr="00A7149C" w:rsidRDefault="00D3362C">
      <w:pPr>
        <w:rPr>
          <w:rFonts w:ascii="Twinkl Cursive Looped" w:hAnsi="Twinkl Cursive Looped"/>
          <w:sz w:val="32"/>
          <w:szCs w:val="32"/>
        </w:rPr>
      </w:pPr>
    </w:p>
    <w:sectPr w:rsidR="00D3362C" w:rsidRPr="00A71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C9"/>
    <w:rsid w:val="003B7DC9"/>
    <w:rsid w:val="00A7149C"/>
    <w:rsid w:val="00D3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5C68D-FC12-4C8D-AE0B-E563C399B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71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1</cp:revision>
  <dcterms:created xsi:type="dcterms:W3CDTF">2021-02-24T11:13:00Z</dcterms:created>
  <dcterms:modified xsi:type="dcterms:W3CDTF">2021-02-28T16:46:00Z</dcterms:modified>
</cp:coreProperties>
</file>