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6" w:rsidRPr="005C4EA8" w:rsidRDefault="00264356" w:rsidP="0026435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-419100</wp:posOffset>
            </wp:positionV>
            <wp:extent cx="763270" cy="732790"/>
            <wp:effectExtent l="0" t="0" r="0" b="0"/>
            <wp:wrapSquare wrapText="bothSides"/>
            <wp:docPr id="1" name="Picture 1" descr="C:\Users\jroberts\Pictures\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oberts\Pictures\M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A8">
        <w:rPr>
          <w:rFonts w:asciiTheme="minorHAnsi" w:hAnsiTheme="minorHAnsi" w:cstheme="minorHAnsi"/>
          <w:sz w:val="32"/>
          <w:szCs w:val="32"/>
        </w:rPr>
        <w:t xml:space="preserve">Morice Town </w:t>
      </w:r>
      <w:r w:rsidR="001E4989">
        <w:rPr>
          <w:rFonts w:asciiTheme="minorHAnsi" w:hAnsiTheme="minorHAnsi" w:cstheme="minorHAnsi"/>
          <w:sz w:val="32"/>
          <w:szCs w:val="32"/>
        </w:rPr>
        <w:t>Primary Academy</w:t>
      </w:r>
    </w:p>
    <w:p w:rsidR="00264356" w:rsidRPr="005C4EA8" w:rsidRDefault="00264356" w:rsidP="00264356">
      <w:pPr>
        <w:pStyle w:val="4Heading1"/>
        <w:jc w:val="center"/>
        <w:rPr>
          <w:rFonts w:asciiTheme="minorHAnsi" w:hAnsiTheme="minorHAnsi" w:cstheme="minorHAnsi"/>
          <w:b w:val="0"/>
          <w:color w:val="auto"/>
          <w:sz w:val="32"/>
          <w:szCs w:val="32"/>
        </w:rPr>
      </w:pPr>
      <w:r w:rsidRPr="005C4EA8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Job description: special educational </w:t>
      </w:r>
      <w:r w:rsidR="004B724B" w:rsidRPr="005C4EA8">
        <w:rPr>
          <w:rFonts w:asciiTheme="minorHAnsi" w:hAnsiTheme="minorHAnsi" w:cstheme="minorHAnsi"/>
          <w:b w:val="0"/>
          <w:color w:val="auto"/>
          <w:sz w:val="32"/>
          <w:szCs w:val="32"/>
        </w:rPr>
        <w:t>needs</w:t>
      </w:r>
      <w:r w:rsidR="004B724B">
        <w:rPr>
          <w:rFonts w:asciiTheme="minorHAnsi" w:hAnsiTheme="minorHAnsi" w:cstheme="minorHAnsi"/>
          <w:b w:val="0"/>
          <w:color w:val="auto"/>
          <w:sz w:val="32"/>
          <w:szCs w:val="32"/>
        </w:rPr>
        <w:t xml:space="preserve"> &amp; disabilities </w:t>
      </w:r>
      <w:r w:rsidRPr="005C4EA8">
        <w:rPr>
          <w:rFonts w:asciiTheme="minorHAnsi" w:hAnsiTheme="minorHAnsi" w:cstheme="minorHAnsi"/>
          <w:b w:val="0"/>
          <w:color w:val="auto"/>
          <w:sz w:val="32"/>
          <w:szCs w:val="32"/>
        </w:rPr>
        <w:t>co-ordinator (</w:t>
      </w:r>
      <w:proofErr w:type="spellStart"/>
      <w:r w:rsidRPr="005C4EA8">
        <w:rPr>
          <w:rFonts w:asciiTheme="minorHAnsi" w:hAnsiTheme="minorHAnsi" w:cstheme="minorHAnsi"/>
          <w:b w:val="0"/>
          <w:color w:val="auto"/>
          <w:sz w:val="32"/>
          <w:szCs w:val="32"/>
        </w:rPr>
        <w:t>SEN</w:t>
      </w:r>
      <w:r w:rsidR="004B724B">
        <w:rPr>
          <w:rFonts w:asciiTheme="minorHAnsi" w:hAnsiTheme="minorHAnsi" w:cstheme="minorHAnsi"/>
          <w:b w:val="0"/>
          <w:color w:val="auto"/>
          <w:sz w:val="32"/>
          <w:szCs w:val="32"/>
        </w:rPr>
        <w:t>DCo</w:t>
      </w:r>
      <w:proofErr w:type="spellEnd"/>
      <w:r w:rsidRPr="005C4EA8">
        <w:rPr>
          <w:rFonts w:asciiTheme="minorHAnsi" w:hAnsiTheme="minorHAnsi" w:cstheme="minorHAnsi"/>
          <w:b w:val="0"/>
          <w:color w:val="auto"/>
          <w:sz w:val="32"/>
          <w:szCs w:val="32"/>
        </w:rPr>
        <w:t>)</w:t>
      </w:r>
    </w:p>
    <w:p w:rsidR="00264356" w:rsidRPr="005C4EA8" w:rsidRDefault="00264356" w:rsidP="00264356">
      <w:pPr>
        <w:pStyle w:val="Heading1"/>
        <w:rPr>
          <w:rFonts w:asciiTheme="minorHAnsi" w:hAnsiTheme="minorHAnsi" w:cstheme="minorHAnsi"/>
        </w:rPr>
      </w:pPr>
      <w:r w:rsidRPr="005C4EA8">
        <w:rPr>
          <w:rFonts w:asciiTheme="minorHAnsi" w:hAnsiTheme="minorHAnsi" w:cstheme="minorHAnsi"/>
        </w:rPr>
        <w:t xml:space="preserve">Job details </w:t>
      </w: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A7BDE">
        <w:rPr>
          <w:rFonts w:asciiTheme="minorHAnsi" w:hAnsiTheme="minorHAnsi" w:cstheme="minorHAnsi"/>
          <w:b/>
          <w:sz w:val="22"/>
          <w:szCs w:val="22"/>
          <w:lang w:val="en-GB"/>
        </w:rPr>
        <w:t>Job title: Special educational needs co-ordinator (</w:t>
      </w:r>
      <w:proofErr w:type="spellStart"/>
      <w:r w:rsidRPr="00CA7BDE">
        <w:rPr>
          <w:rFonts w:asciiTheme="minorHAnsi" w:hAnsiTheme="minorHAnsi" w:cstheme="minorHAnsi"/>
          <w:b/>
          <w:sz w:val="22"/>
          <w:szCs w:val="22"/>
          <w:lang w:val="en-GB"/>
        </w:rPr>
        <w:t>SEN</w:t>
      </w:r>
      <w:r w:rsidR="004B724B">
        <w:rPr>
          <w:rFonts w:asciiTheme="minorHAnsi" w:hAnsiTheme="minorHAnsi" w:cstheme="minorHAnsi"/>
          <w:b/>
          <w:sz w:val="22"/>
          <w:szCs w:val="22"/>
          <w:lang w:val="en-GB"/>
        </w:rPr>
        <w:t>DCo</w:t>
      </w:r>
      <w:proofErr w:type="spellEnd"/>
      <w:r w:rsidRPr="00CA7BDE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  <w:r w:rsidRPr="00CA7BD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b/>
          <w:sz w:val="22"/>
          <w:szCs w:val="22"/>
        </w:rPr>
        <w:t>Salary:</w:t>
      </w:r>
      <w:r w:rsidRPr="00CA7BDE">
        <w:rPr>
          <w:rFonts w:asciiTheme="minorHAnsi" w:hAnsiTheme="minorHAnsi" w:cstheme="minorHAnsi"/>
          <w:sz w:val="22"/>
          <w:szCs w:val="22"/>
        </w:rPr>
        <w:t xml:space="preserve"> MPS &amp; SEND TLR</w:t>
      </w: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b/>
          <w:sz w:val="22"/>
          <w:szCs w:val="22"/>
        </w:rPr>
        <w:t>Hours:</w:t>
      </w:r>
      <w:r w:rsidRPr="00CA7BD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A7BDE">
        <w:rPr>
          <w:rFonts w:asciiTheme="minorHAnsi" w:hAnsiTheme="minorHAnsi" w:cstheme="minorHAnsi"/>
          <w:sz w:val="22"/>
          <w:szCs w:val="22"/>
        </w:rPr>
        <w:t xml:space="preserve">0.6 </w:t>
      </w:r>
      <w:r w:rsidR="001E498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1E4989">
        <w:rPr>
          <w:rFonts w:asciiTheme="minorHAnsi" w:hAnsiTheme="minorHAnsi" w:cstheme="minorHAnsi"/>
          <w:sz w:val="22"/>
          <w:szCs w:val="22"/>
        </w:rPr>
        <w:t xml:space="preserve"> 3 day a week</w:t>
      </w: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b/>
          <w:sz w:val="22"/>
          <w:szCs w:val="22"/>
        </w:rPr>
        <w:t>Contract type:</w:t>
      </w:r>
      <w:r w:rsidRPr="00CA7BDE">
        <w:rPr>
          <w:rFonts w:asciiTheme="minorHAnsi" w:hAnsiTheme="minorHAnsi" w:cstheme="minorHAnsi"/>
          <w:sz w:val="22"/>
          <w:szCs w:val="22"/>
        </w:rPr>
        <w:t xml:space="preserve"> Permanent </w:t>
      </w:r>
      <w:r w:rsidR="003644FB">
        <w:rPr>
          <w:rFonts w:asciiTheme="minorHAnsi" w:hAnsiTheme="minorHAnsi" w:cstheme="minorHAnsi"/>
          <w:sz w:val="22"/>
          <w:szCs w:val="22"/>
        </w:rPr>
        <w:t>Part</w:t>
      </w:r>
      <w:bookmarkStart w:id="0" w:name="_GoBack"/>
      <w:bookmarkEnd w:id="0"/>
      <w:r w:rsidRPr="00CA7BDE">
        <w:rPr>
          <w:rFonts w:asciiTheme="minorHAnsi" w:hAnsiTheme="minorHAnsi" w:cstheme="minorHAnsi"/>
          <w:sz w:val="22"/>
          <w:szCs w:val="22"/>
        </w:rPr>
        <w:t xml:space="preserve"> Time</w:t>
      </w: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b/>
          <w:sz w:val="22"/>
          <w:szCs w:val="22"/>
        </w:rPr>
        <w:t>Reporting to:</w:t>
      </w:r>
      <w:r w:rsidRPr="00CA7BDE">
        <w:rPr>
          <w:rFonts w:asciiTheme="minorHAnsi" w:hAnsiTheme="minorHAnsi" w:cstheme="minorHAnsi"/>
          <w:sz w:val="22"/>
          <w:szCs w:val="22"/>
        </w:rPr>
        <w:t xml:space="preserve"> the Executive Headteacher</w:t>
      </w:r>
      <w:r w:rsidR="001E4989">
        <w:rPr>
          <w:rFonts w:asciiTheme="minorHAnsi" w:hAnsiTheme="minorHAnsi" w:cstheme="minorHAnsi"/>
          <w:sz w:val="22"/>
          <w:szCs w:val="22"/>
        </w:rPr>
        <w:t xml:space="preserve"> &amp; Head of Schools</w:t>
      </w: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b/>
          <w:sz w:val="22"/>
          <w:szCs w:val="22"/>
        </w:rPr>
        <w:t>Responsible for</w:t>
      </w:r>
      <w:r w:rsidRPr="00CA7BDE">
        <w:rPr>
          <w:rFonts w:asciiTheme="minorHAnsi" w:hAnsiTheme="minorHAnsi" w:cstheme="minorHAnsi"/>
          <w:sz w:val="22"/>
          <w:szCs w:val="22"/>
        </w:rPr>
        <w:t xml:space="preserve">: </w:t>
      </w:r>
      <w:r w:rsidR="001E4989">
        <w:rPr>
          <w:rFonts w:asciiTheme="minorHAnsi" w:hAnsiTheme="minorHAnsi" w:cstheme="minorHAnsi"/>
          <w:sz w:val="22"/>
          <w:szCs w:val="22"/>
        </w:rPr>
        <w:t>Teaching Assistants</w:t>
      </w:r>
    </w:p>
    <w:p w:rsidR="00264356" w:rsidRPr="005C4EA8" w:rsidRDefault="00264356" w:rsidP="00264356">
      <w:pPr>
        <w:pStyle w:val="1bodycopy10pt"/>
        <w:rPr>
          <w:rFonts w:asciiTheme="minorHAnsi" w:hAnsiTheme="minorHAnsi" w:cstheme="minorHAnsi"/>
        </w:rPr>
      </w:pPr>
    </w:p>
    <w:p w:rsidR="00264356" w:rsidRPr="005C4EA8" w:rsidRDefault="00264356" w:rsidP="00264356">
      <w:pPr>
        <w:pStyle w:val="Heading1"/>
        <w:rPr>
          <w:rFonts w:asciiTheme="minorHAnsi" w:hAnsiTheme="minorHAnsi" w:cstheme="minorHAnsi"/>
        </w:rPr>
      </w:pPr>
      <w:r w:rsidRPr="005C4EA8">
        <w:rPr>
          <w:rFonts w:asciiTheme="minorHAnsi" w:hAnsiTheme="minorHAnsi" w:cstheme="minorHAnsi"/>
        </w:rPr>
        <w:t xml:space="preserve">Main purpose </w:t>
      </w:r>
    </w:p>
    <w:p w:rsidR="00264356" w:rsidRPr="00CA7BDE" w:rsidRDefault="00264356" w:rsidP="0026435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E49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lead high-quality SEN provision across both schools which enables high-quality teaching, excellent learning outcomes and success for all pupils.</w:t>
      </w:r>
      <w:r w:rsidRPr="001E4989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E49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CA7BDE">
        <w:rPr>
          <w:rFonts w:asciiTheme="minorHAnsi" w:hAnsiTheme="minorHAnsi" w:cstheme="minorHAnsi"/>
          <w:sz w:val="22"/>
          <w:szCs w:val="22"/>
        </w:rPr>
        <w:t>SEN</w:t>
      </w:r>
      <w:r w:rsidR="004B724B">
        <w:rPr>
          <w:rFonts w:asciiTheme="minorHAnsi" w:hAnsiTheme="minorHAnsi" w:cstheme="minorHAnsi"/>
          <w:sz w:val="22"/>
          <w:szCs w:val="22"/>
        </w:rPr>
        <w:t>D</w:t>
      </w:r>
      <w:r w:rsidRPr="00CA7BDE">
        <w:rPr>
          <w:rFonts w:asciiTheme="minorHAnsi" w:hAnsiTheme="minorHAnsi" w:cstheme="minorHAnsi"/>
          <w:sz w:val="22"/>
          <w:szCs w:val="22"/>
        </w:rPr>
        <w:t>CO, under the direction of the executive headteacher, will: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  <w:lang w:val="en-GB"/>
        </w:rPr>
      </w:pPr>
      <w:r w:rsidRPr="00CA7BDE">
        <w:rPr>
          <w:rFonts w:asciiTheme="minorHAnsi" w:hAnsiTheme="minorHAnsi" w:cstheme="minorHAnsi"/>
          <w:sz w:val="22"/>
          <w:szCs w:val="22"/>
          <w:lang w:val="en-GB"/>
        </w:rPr>
        <w:t>Determine the strategic development of special educational needs (SEN) policy and provision in the school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  <w:lang w:val="en-GB"/>
        </w:rPr>
      </w:pPr>
      <w:r w:rsidRPr="00CA7BDE">
        <w:rPr>
          <w:rFonts w:asciiTheme="minorHAnsi" w:hAnsiTheme="minorHAnsi" w:cstheme="minorHAnsi"/>
          <w:sz w:val="22"/>
          <w:szCs w:val="22"/>
          <w:lang w:val="en-GB"/>
        </w:rPr>
        <w:t>Be responsible for day-to-day operation of the SEN policy and co-ordination of specific provision to support individual pupils with SEN or a disability</w:t>
      </w:r>
    </w:p>
    <w:p w:rsidR="00264356" w:rsidRPr="00CA7BDE" w:rsidRDefault="00264356" w:rsidP="00264356">
      <w:pPr>
        <w:pStyle w:val="4Bulletedcopyblue"/>
        <w:rPr>
          <w:rFonts w:ascii="Calibri" w:hAnsi="Calibri" w:cs="Calibri"/>
          <w:sz w:val="22"/>
          <w:szCs w:val="22"/>
          <w:lang w:val="en-GB"/>
        </w:rPr>
      </w:pPr>
      <w:r w:rsidRPr="00CA7BDE">
        <w:rPr>
          <w:rFonts w:ascii="Calibri" w:hAnsi="Calibri" w:cs="Calibri"/>
          <w:sz w:val="22"/>
          <w:szCs w:val="22"/>
          <w:lang w:val="en-GB"/>
        </w:rPr>
        <w:t>Model effective teaching, and coach and train colleagues</w:t>
      </w:r>
    </w:p>
    <w:p w:rsidR="00264356" w:rsidRPr="00CA7BDE" w:rsidRDefault="00264356" w:rsidP="00264356">
      <w:pPr>
        <w:pStyle w:val="4Bulletedcopyblue"/>
        <w:rPr>
          <w:rFonts w:ascii="Calibri" w:hAnsi="Calibri" w:cs="Calibri"/>
          <w:sz w:val="22"/>
          <w:szCs w:val="22"/>
          <w:lang w:val="en-GB"/>
        </w:rPr>
      </w:pPr>
      <w:r w:rsidRPr="00CA7BDE">
        <w:rPr>
          <w:rFonts w:ascii="Calibri" w:hAnsi="Calibri" w:cs="Calibri"/>
          <w:sz w:val="22"/>
          <w:szCs w:val="22"/>
          <w:lang w:val="en-GB"/>
        </w:rPr>
        <w:t xml:space="preserve">Provide professional guidance to colleagues, working closely with staff, parents and other agencies </w:t>
      </w:r>
    </w:p>
    <w:p w:rsidR="00264356" w:rsidRPr="00CA7BDE" w:rsidRDefault="00264356" w:rsidP="00264356">
      <w:pPr>
        <w:pStyle w:val="4Bulletedcopyblue"/>
        <w:rPr>
          <w:rFonts w:ascii="Calibri" w:hAnsi="Calibri" w:cs="Calibri"/>
          <w:sz w:val="22"/>
          <w:szCs w:val="22"/>
          <w:lang w:val="en-GB"/>
        </w:rPr>
      </w:pPr>
      <w:r w:rsidRPr="00CA7BDE">
        <w:rPr>
          <w:rFonts w:ascii="Calibri" w:hAnsi="Calibri" w:cs="Calibri"/>
          <w:sz w:val="22"/>
          <w:szCs w:val="22"/>
          <w:lang w:val="en-GB"/>
        </w:rPr>
        <w:t>Undertake the Designated Teacher role for ‘Looked after Children’</w:t>
      </w:r>
    </w:p>
    <w:p w:rsidR="00264356" w:rsidRPr="00CA7BDE" w:rsidRDefault="00264356" w:rsidP="00264356">
      <w:pPr>
        <w:pStyle w:val="4Bulletedcopyblue"/>
        <w:rPr>
          <w:rFonts w:ascii="Calibri" w:hAnsi="Calibri" w:cs="Calibri"/>
          <w:sz w:val="22"/>
          <w:szCs w:val="22"/>
          <w:lang w:val="en-GB"/>
        </w:rPr>
      </w:pPr>
      <w:r w:rsidRPr="00CA7BDE">
        <w:rPr>
          <w:rFonts w:ascii="Calibri" w:hAnsi="Calibri" w:cs="Calibri"/>
          <w:sz w:val="22"/>
          <w:szCs w:val="22"/>
          <w:lang w:val="en-GB"/>
        </w:rPr>
        <w:t>Keep all aspects of paperwork up to date</w:t>
      </w:r>
    </w:p>
    <w:p w:rsidR="00264356" w:rsidRPr="00CA7BDE" w:rsidRDefault="00264356" w:rsidP="00264356">
      <w:pPr>
        <w:pStyle w:val="4Bulletedcopyblue"/>
        <w:rPr>
          <w:rFonts w:ascii="Calibri" w:hAnsi="Calibri" w:cs="Calibri"/>
          <w:sz w:val="22"/>
          <w:szCs w:val="22"/>
          <w:lang w:val="en-GB"/>
        </w:rPr>
      </w:pPr>
      <w:r w:rsidRPr="00CA7BDE">
        <w:rPr>
          <w:rFonts w:ascii="Calibri" w:hAnsi="Calibri" w:cs="Calibri"/>
          <w:sz w:val="22"/>
          <w:szCs w:val="22"/>
          <w:lang w:val="en-GB"/>
        </w:rPr>
        <w:t>Contribute to the development of whole-school policy where appropriate</w:t>
      </w:r>
    </w:p>
    <w:p w:rsidR="00264356" w:rsidRPr="00CA7BDE" w:rsidRDefault="00264356" w:rsidP="00264356">
      <w:pPr>
        <w:spacing w:before="120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A7BDE">
        <w:rPr>
          <w:rFonts w:asciiTheme="minorHAnsi" w:eastAsia="Times New Roman" w:hAnsiTheme="minorHAnsi" w:cstheme="minorHAnsi"/>
          <w:sz w:val="22"/>
          <w:szCs w:val="22"/>
          <w:lang w:val="en-GB"/>
        </w:rPr>
        <w:t>The SENCO will also be expected to fulfil the professional responsibilities of a teacher, as set out in the School Teachers’ Pay and Conditions Document.</w:t>
      </w:r>
    </w:p>
    <w:p w:rsidR="00264356" w:rsidRPr="005C4EA8" w:rsidRDefault="00264356" w:rsidP="00264356">
      <w:pPr>
        <w:pStyle w:val="1bodycopy10pt"/>
        <w:rPr>
          <w:rFonts w:asciiTheme="minorHAnsi" w:hAnsiTheme="minorHAnsi" w:cstheme="minorHAnsi"/>
        </w:rPr>
      </w:pPr>
    </w:p>
    <w:p w:rsidR="00264356" w:rsidRPr="005C4EA8" w:rsidRDefault="00264356" w:rsidP="00264356">
      <w:pPr>
        <w:pStyle w:val="Heading1"/>
        <w:rPr>
          <w:rFonts w:asciiTheme="minorHAnsi" w:hAnsiTheme="minorHAnsi" w:cstheme="minorHAnsi"/>
        </w:rPr>
      </w:pPr>
      <w:r w:rsidRPr="005C4EA8">
        <w:rPr>
          <w:rFonts w:asciiTheme="minorHAnsi" w:hAnsiTheme="minorHAnsi" w:cstheme="minorHAnsi"/>
        </w:rPr>
        <w:t xml:space="preserve">Duties and responsibilities </w:t>
      </w:r>
    </w:p>
    <w:p w:rsidR="00264356" w:rsidRPr="005C4EA8" w:rsidRDefault="00264356" w:rsidP="00264356">
      <w:pPr>
        <w:pStyle w:val="Subhead2"/>
        <w:rPr>
          <w:rFonts w:asciiTheme="minorHAnsi" w:hAnsiTheme="minorHAnsi" w:cstheme="minorHAnsi"/>
          <w:color w:val="auto"/>
        </w:rPr>
      </w:pPr>
      <w:r w:rsidRPr="005C4EA8">
        <w:rPr>
          <w:rFonts w:asciiTheme="minorHAnsi" w:hAnsiTheme="minorHAnsi" w:cstheme="minorHAnsi"/>
          <w:color w:val="auto"/>
        </w:rPr>
        <w:t>Strategic development of SEN policy and provision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Have a strategic overview of provision for pupils with SEN or a disability across the school, monitoring and reviewing the quality of provision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Contribute to school self-evaluation, particularly with respect to provision for pupils with SEN or a disability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Ensure the SEN policy is put into practice, and that the objectives of this policy are reflected in the school improvement plan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Maintain an up-to-date knowledge of national and local initiatives which may affect the school’s policy and practice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Advise and evaluate the  effectiveness of the school’s delegated budget, and propose changes to make use of funding more effective</w:t>
      </w:r>
    </w:p>
    <w:p w:rsidR="00264356" w:rsidRPr="005C4EA8" w:rsidRDefault="00264356" w:rsidP="00264356">
      <w:pPr>
        <w:pStyle w:val="Subhead2"/>
        <w:rPr>
          <w:rFonts w:asciiTheme="minorHAnsi" w:hAnsiTheme="minorHAnsi" w:cstheme="minorHAnsi"/>
          <w:color w:val="auto"/>
        </w:rPr>
      </w:pPr>
      <w:r w:rsidRPr="005C4EA8">
        <w:rPr>
          <w:rFonts w:asciiTheme="minorHAnsi" w:hAnsiTheme="minorHAnsi" w:cstheme="minorHAnsi"/>
          <w:color w:val="auto"/>
        </w:rPr>
        <w:t>Operation of the SEN policy and co-ordination of provision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Maintain an accurate SEND register and provision map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lastRenderedPageBreak/>
        <w:t>Provide guidance, model teaching techniques, coach and train colleagues on teaching pupils with SEN or a disability, and advise on the graduated approach to SEN support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Be aware of the provision in the local offer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Work with early years providers, other schools, educational psychologists, health and social care professionals, and other external agencies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 xml:space="preserve">Collate and write referrals to external agencies securing specialist support </w:t>
      </w:r>
      <w:r w:rsidRPr="00CA7BDE">
        <w:rPr>
          <w:rFonts w:ascii="Calibri" w:hAnsi="Calibri" w:cs="Calibri"/>
          <w:sz w:val="22"/>
          <w:szCs w:val="22"/>
        </w:rPr>
        <w:t xml:space="preserve">for the pupil </w:t>
      </w:r>
      <w:r w:rsidRPr="00CA7BDE">
        <w:rPr>
          <w:rFonts w:asciiTheme="minorHAnsi" w:hAnsiTheme="minorHAnsi" w:cstheme="minorHAnsi"/>
          <w:sz w:val="22"/>
          <w:szCs w:val="22"/>
        </w:rPr>
        <w:t>as required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 xml:space="preserve">Be a key point of contact for external agencies, and co-ordinate the work of visiting therapists 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proofErr w:type="spellStart"/>
      <w:r w:rsidRPr="00CA7BDE">
        <w:rPr>
          <w:rFonts w:asciiTheme="minorHAnsi" w:hAnsiTheme="minorHAnsi" w:cstheme="minorHAnsi"/>
          <w:sz w:val="22"/>
          <w:szCs w:val="22"/>
        </w:rPr>
        <w:t>Analyse</w:t>
      </w:r>
      <w:proofErr w:type="spellEnd"/>
      <w:r w:rsidRPr="00CA7BDE">
        <w:rPr>
          <w:rFonts w:asciiTheme="minorHAnsi" w:hAnsiTheme="minorHAnsi" w:cstheme="minorHAnsi"/>
          <w:sz w:val="22"/>
          <w:szCs w:val="22"/>
        </w:rPr>
        <w:t xml:space="preserve"> assessment data for pupils with SEN or a disability identifying their progress and any barriers to their learning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Implement, co-ordinate and lead intervention groups for pupils with SEN, and evaluate their effectiveness</w:t>
      </w:r>
    </w:p>
    <w:p w:rsidR="008616D6" w:rsidRPr="00264356" w:rsidRDefault="008616D6" w:rsidP="00264356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</w:rPr>
      </w:pPr>
    </w:p>
    <w:p w:rsidR="00264356" w:rsidRPr="005C4EA8" w:rsidRDefault="00264356" w:rsidP="00264356">
      <w:pPr>
        <w:pStyle w:val="Subhead2"/>
        <w:rPr>
          <w:rFonts w:asciiTheme="minorHAnsi" w:hAnsiTheme="minorHAnsi" w:cstheme="minorHAnsi"/>
          <w:color w:val="auto"/>
        </w:rPr>
      </w:pPr>
      <w:r w:rsidRPr="005C4EA8">
        <w:rPr>
          <w:rFonts w:asciiTheme="minorHAnsi" w:hAnsiTheme="minorHAnsi" w:cstheme="minorHAnsi"/>
          <w:color w:val="auto"/>
        </w:rPr>
        <w:t>Support for pupils with SEN or a disability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Support class teachers to identify a pupil’s SEN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Co-ordinate provision that meets the pupil’s needs, and monitor its effectiveness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Ensure effective records are maintained and kept up to date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Monitor and support staff in writing effective IEPs formulating SMART pupil targets with clear outcomes identified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 xml:space="preserve">Review the education, health and care plan with parents or </w:t>
      </w:r>
      <w:proofErr w:type="spellStart"/>
      <w:r w:rsidRPr="00CA7BDE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CA7BDE">
        <w:rPr>
          <w:rFonts w:asciiTheme="minorHAnsi" w:hAnsiTheme="minorHAnsi" w:cstheme="minorHAnsi"/>
          <w:sz w:val="22"/>
          <w:szCs w:val="22"/>
        </w:rPr>
        <w:t xml:space="preserve"> and the pupil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 xml:space="preserve">Communicate regularly with parents or </w:t>
      </w:r>
      <w:proofErr w:type="spellStart"/>
      <w:r w:rsidRPr="00CA7BDE">
        <w:rPr>
          <w:rFonts w:asciiTheme="minorHAnsi" w:hAnsiTheme="minorHAnsi" w:cstheme="minorHAnsi"/>
          <w:sz w:val="22"/>
          <w:szCs w:val="22"/>
        </w:rPr>
        <w:t>carers</w:t>
      </w:r>
      <w:proofErr w:type="spellEnd"/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Co-ordinate professional meetings ,TAMs,</w:t>
      </w:r>
      <w:r w:rsidR="001F71B4">
        <w:rPr>
          <w:rFonts w:asciiTheme="minorHAnsi" w:hAnsiTheme="minorHAnsi" w:cstheme="minorHAnsi"/>
          <w:sz w:val="22"/>
          <w:szCs w:val="22"/>
        </w:rPr>
        <w:t xml:space="preserve"> EHATS and EHCPS</w:t>
      </w:r>
      <w:r w:rsidRPr="00CA7BDE">
        <w:rPr>
          <w:rFonts w:asciiTheme="minorHAnsi" w:hAnsiTheme="minorHAnsi" w:cstheme="minorHAnsi"/>
          <w:sz w:val="22"/>
          <w:szCs w:val="22"/>
        </w:rPr>
        <w:t xml:space="preserve"> as required to ensure effective planning for provision is undertaken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Ensure that if the pupil transfers to another school, all relevant information is conveyed to it, and support a smooth enhanced transition for the pupil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Promote the pupil’s inclusion in the school community and access to the curriculum, facilities and extra-curricular activities</w:t>
      </w:r>
    </w:p>
    <w:p w:rsidR="00264356" w:rsidRPr="005C4EA8" w:rsidRDefault="00264356" w:rsidP="00264356">
      <w:pPr>
        <w:pStyle w:val="Subhead2"/>
        <w:rPr>
          <w:rFonts w:asciiTheme="minorHAnsi" w:hAnsiTheme="minorHAnsi" w:cstheme="minorHAnsi"/>
          <w:color w:val="auto"/>
        </w:rPr>
      </w:pPr>
      <w:r w:rsidRPr="005C4EA8">
        <w:rPr>
          <w:rFonts w:asciiTheme="minorHAnsi" w:hAnsiTheme="minorHAnsi" w:cstheme="minorHAnsi"/>
          <w:color w:val="auto"/>
        </w:rPr>
        <w:t>Leadership and management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Work with the headteacher and governors to ensure the school meets its responsibilities under the Equality Act 2010 in terms of reasonable adjustments and access arrangements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Prepare and review information the governing board is required to publish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Contribute to the school impact plan and whole-school policy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Identify training needs for staff and how to meet these needs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Lead INSET for staff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Share procedural information, such as the school’s SEN policy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Promote an ethos and culture that supports the school’s SEN policy and promotes good outcomes for pupils with SEN or a disability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Lead and manage teaching assistants working with pupils with SEN or a disability</w:t>
      </w:r>
    </w:p>
    <w:p w:rsidR="00264356" w:rsidRPr="00CA7BDE" w:rsidRDefault="00264356" w:rsidP="00264356">
      <w:pPr>
        <w:pStyle w:val="4Bulletedcopyblue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Contribute to pupil progress meetings</w:t>
      </w:r>
    </w:p>
    <w:p w:rsidR="00264356" w:rsidRPr="005C4EA8" w:rsidRDefault="00264356" w:rsidP="00264356">
      <w:pPr>
        <w:pStyle w:val="1bodycopy10pt"/>
        <w:rPr>
          <w:rFonts w:asciiTheme="minorHAnsi" w:hAnsiTheme="minorHAnsi" w:cstheme="minorHAnsi"/>
        </w:rPr>
      </w:pPr>
    </w:p>
    <w:p w:rsidR="00264356" w:rsidRPr="00CA7BDE" w:rsidRDefault="00264356" w:rsidP="00264356">
      <w:pPr>
        <w:pStyle w:val="1bodycopy10pt"/>
        <w:rPr>
          <w:rFonts w:asciiTheme="minorHAnsi" w:hAnsiTheme="minorHAnsi" w:cstheme="minorHAnsi"/>
          <w:sz w:val="22"/>
          <w:szCs w:val="22"/>
        </w:rPr>
      </w:pPr>
      <w:r w:rsidRPr="00CA7BDE">
        <w:rPr>
          <w:rFonts w:asciiTheme="minorHAnsi" w:hAnsiTheme="minorHAnsi" w:cstheme="minorHAnsi"/>
          <w:sz w:val="22"/>
          <w:szCs w:val="22"/>
        </w:rPr>
        <w:t>The SENCO will be required to safeguard and promote the welfare of children and young people, and follow school policies and the staff code of conduct.</w:t>
      </w:r>
    </w:p>
    <w:p w:rsidR="00264356" w:rsidRPr="005C4EA8" w:rsidRDefault="00264356" w:rsidP="00264356">
      <w:pPr>
        <w:pStyle w:val="1bodycopy10pt"/>
        <w:rPr>
          <w:rFonts w:asciiTheme="minorHAnsi" w:hAnsiTheme="minorHAnsi" w:cstheme="minorHAnsi"/>
        </w:rPr>
      </w:pPr>
      <w:r w:rsidRPr="00CA7BDE">
        <w:rPr>
          <w:rFonts w:asciiTheme="minorHAnsi" w:hAnsiTheme="minorHAnsi" w:cstheme="minorHAnsi"/>
          <w:sz w:val="22"/>
          <w:szCs w:val="22"/>
        </w:rPr>
        <w:t xml:space="preserve">Please note that this is illustrative of the general nature and level of responsibility of the role. It is not a comprehensive list of all tasks that the SENCO will carry out. The </w:t>
      </w:r>
      <w:proofErr w:type="spellStart"/>
      <w:r w:rsidRPr="00CA7BDE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CA7BDE">
        <w:rPr>
          <w:rFonts w:asciiTheme="minorHAnsi" w:hAnsiTheme="minorHAnsi" w:cstheme="minorHAnsi"/>
          <w:sz w:val="22"/>
          <w:szCs w:val="22"/>
        </w:rPr>
        <w:t xml:space="preserve"> may be required to do other duties appropriate to the level of the role, as directed by the executive headteacher or head of School</w:t>
      </w:r>
      <w:r>
        <w:rPr>
          <w:rFonts w:asciiTheme="minorHAnsi" w:hAnsiTheme="minorHAnsi" w:cstheme="minorHAnsi"/>
        </w:rPr>
        <w:t>/s</w:t>
      </w:r>
    </w:p>
    <w:p w:rsidR="00F32EBA" w:rsidRDefault="00F32EBA"/>
    <w:sectPr w:rsidR="00F32EBA" w:rsidSect="00CA7BDE">
      <w:footerReference w:type="default" r:id="rId9"/>
      <w:pgSz w:w="11906" w:h="16838"/>
      <w:pgMar w:top="1134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D4" w:rsidRDefault="00651BD4" w:rsidP="00264356">
      <w:pPr>
        <w:spacing w:after="0"/>
      </w:pPr>
      <w:r>
        <w:separator/>
      </w:r>
    </w:p>
  </w:endnote>
  <w:endnote w:type="continuationSeparator" w:id="0">
    <w:p w:rsidR="00651BD4" w:rsidRDefault="00651BD4" w:rsidP="00264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6" w:rsidRDefault="001E4989" w:rsidP="00264356">
    <w:pPr>
      <w:pStyle w:val="Footer"/>
      <w:jc w:val="center"/>
    </w:pPr>
    <w:r>
      <w:t>Morice Town</w:t>
    </w:r>
    <w:r w:rsidR="00264356">
      <w:t xml:space="preserve"> </w:t>
    </w:r>
    <w:proofErr w:type="spellStart"/>
    <w:proofErr w:type="gramStart"/>
    <w:r w:rsidR="00264356">
      <w:t>SENDCo</w:t>
    </w:r>
    <w:proofErr w:type="spellEnd"/>
    <w:r w:rsidR="00264356">
      <w:t xml:space="preserve">  Job</w:t>
    </w:r>
    <w:proofErr w:type="gramEnd"/>
    <w:r w:rsidR="00264356">
      <w:t xml:space="preserve"> Description</w:t>
    </w:r>
  </w:p>
  <w:p w:rsidR="00264356" w:rsidRDefault="00264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D4" w:rsidRDefault="00651BD4" w:rsidP="00264356">
      <w:pPr>
        <w:spacing w:after="0"/>
      </w:pPr>
      <w:r>
        <w:separator/>
      </w:r>
    </w:p>
  </w:footnote>
  <w:footnote w:type="continuationSeparator" w:id="0">
    <w:p w:rsidR="00651BD4" w:rsidRDefault="00651BD4" w:rsidP="00264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abstractNum w:abstractNumId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56"/>
    <w:rsid w:val="001E4989"/>
    <w:rsid w:val="001F71B4"/>
    <w:rsid w:val="00264356"/>
    <w:rsid w:val="002D64C0"/>
    <w:rsid w:val="003644FB"/>
    <w:rsid w:val="004B724B"/>
    <w:rsid w:val="00651BD4"/>
    <w:rsid w:val="008616D6"/>
    <w:rsid w:val="00963083"/>
    <w:rsid w:val="009E3704"/>
    <w:rsid w:val="00A230AA"/>
    <w:rsid w:val="00CA7BDE"/>
    <w:rsid w:val="00F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35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26435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264356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264356"/>
  </w:style>
  <w:style w:type="paragraph" w:customStyle="1" w:styleId="4Bulletedcopyblue">
    <w:name w:val="4 Bulleted copy blue"/>
    <w:basedOn w:val="Normal"/>
    <w:qFormat/>
    <w:rsid w:val="00264356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26435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264356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264356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264356"/>
    <w:pPr>
      <w:spacing w:before="0" w:after="480"/>
    </w:pPr>
    <w:rPr>
      <w:color w:val="FF1F64"/>
      <w:sz w:val="60"/>
    </w:rPr>
  </w:style>
  <w:style w:type="paragraph" w:styleId="Header">
    <w:name w:val="header"/>
    <w:basedOn w:val="Normal"/>
    <w:link w:val="HeaderChar"/>
    <w:uiPriority w:val="99"/>
    <w:unhideWhenUsed/>
    <w:rsid w:val="002643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356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43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356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56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35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26435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264356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264356"/>
  </w:style>
  <w:style w:type="paragraph" w:customStyle="1" w:styleId="4Bulletedcopyblue">
    <w:name w:val="4 Bulleted copy blue"/>
    <w:basedOn w:val="Normal"/>
    <w:qFormat/>
    <w:rsid w:val="00264356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26435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264356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264356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264356"/>
    <w:pPr>
      <w:spacing w:before="0" w:after="480"/>
    </w:pPr>
    <w:rPr>
      <w:color w:val="FF1F64"/>
      <w:sz w:val="60"/>
    </w:rPr>
  </w:style>
  <w:style w:type="paragraph" w:styleId="Header">
    <w:name w:val="header"/>
    <w:basedOn w:val="Normal"/>
    <w:link w:val="HeaderChar"/>
    <w:uiPriority w:val="99"/>
    <w:unhideWhenUsed/>
    <w:rsid w:val="002643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356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43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356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56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2020-04-03T09:01:00Z</cp:lastPrinted>
  <dcterms:created xsi:type="dcterms:W3CDTF">2020-04-03T09:01:00Z</dcterms:created>
  <dcterms:modified xsi:type="dcterms:W3CDTF">2020-04-03T09:04:00Z</dcterms:modified>
</cp:coreProperties>
</file>