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CD1" w:rsidRDefault="00635EC5" w:rsidP="00635EC5">
      <w:pPr>
        <w:jc w:val="center"/>
        <w:rPr>
          <w:rFonts w:ascii="Twinkl Cursive Looped" w:hAnsi="Twinkl Cursive Looped"/>
          <w:b/>
          <w:sz w:val="28"/>
          <w:szCs w:val="28"/>
          <w:u w:val="single"/>
        </w:rPr>
      </w:pPr>
      <w:proofErr w:type="spellStart"/>
      <w:r w:rsidRPr="00635EC5">
        <w:rPr>
          <w:rFonts w:ascii="Twinkl Cursive Looped" w:hAnsi="Twinkl Cursive Looped"/>
          <w:b/>
          <w:sz w:val="28"/>
          <w:szCs w:val="28"/>
          <w:u w:val="single"/>
        </w:rPr>
        <w:t>Watchwood</w:t>
      </w:r>
      <w:proofErr w:type="spellEnd"/>
      <w:r w:rsidRPr="00635EC5">
        <w:rPr>
          <w:rFonts w:ascii="Twinkl Cursive Looped" w:hAnsi="Twinkl Cursive Looped"/>
          <w:b/>
          <w:sz w:val="28"/>
          <w:szCs w:val="28"/>
          <w:u w:val="single"/>
        </w:rPr>
        <w:t xml:space="preserve"> Forest</w:t>
      </w:r>
    </w:p>
    <w:p w:rsidR="00635EC5" w:rsidRDefault="00635EC5" w:rsidP="00635EC5">
      <w:pPr>
        <w:jc w:val="center"/>
        <w:rPr>
          <w:rFonts w:ascii="Twinkl Cursive Looped" w:hAnsi="Twinkl Cursive Looped"/>
          <w:b/>
          <w:sz w:val="28"/>
          <w:szCs w:val="28"/>
          <w:u w:val="single"/>
        </w:rPr>
      </w:pPr>
    </w:p>
    <w:p w:rsidR="00635EC5" w:rsidRDefault="00635EC5" w:rsidP="00635EC5">
      <w:pPr>
        <w:jc w:val="center"/>
        <w:rPr>
          <w:rFonts w:ascii="Twinkl Cursive Looped" w:hAnsi="Twinkl Cursive Looped"/>
          <w:sz w:val="28"/>
          <w:szCs w:val="28"/>
          <w:u w:val="single"/>
        </w:rPr>
      </w:pPr>
      <w:r>
        <w:rPr>
          <w:noProof/>
          <w:lang w:eastAsia="en-GB"/>
        </w:rPr>
        <w:drawing>
          <wp:inline distT="0" distB="0" distL="0" distR="0" wp14:anchorId="3C8F9C6D" wp14:editId="68678354">
            <wp:extent cx="4572000" cy="28670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867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5EC5" w:rsidRDefault="00635EC5" w:rsidP="00635EC5">
      <w:pPr>
        <w:jc w:val="center"/>
        <w:rPr>
          <w:rFonts w:ascii="Twinkl Cursive Looped" w:hAnsi="Twinkl Cursive Looped"/>
          <w:sz w:val="28"/>
          <w:szCs w:val="28"/>
          <w:u w:val="single"/>
        </w:rPr>
      </w:pPr>
    </w:p>
    <w:p w:rsidR="00635EC5" w:rsidRPr="00635EC5" w:rsidRDefault="00635EC5" w:rsidP="00635EC5">
      <w:pPr>
        <w:spacing w:before="450" w:after="300" w:line="240" w:lineRule="auto"/>
        <w:ind w:left="450" w:right="450"/>
        <w:outlineLvl w:val="1"/>
        <w:rPr>
          <w:rFonts w:ascii="Twinkl Cursive Looped" w:eastAsia="Times New Roman" w:hAnsi="Twinkl Cursive Looped" w:cs="Times New Roman"/>
          <w:b/>
          <w:bCs/>
          <w:sz w:val="36"/>
          <w:szCs w:val="36"/>
          <w:lang w:eastAsia="en-GB"/>
        </w:rPr>
      </w:pPr>
      <w:r w:rsidRPr="00635EC5">
        <w:rPr>
          <w:rFonts w:ascii="Twinkl Cursive Looped" w:eastAsia="Times New Roman" w:hAnsi="Twinkl Cursive Looped" w:cs="Times New Roman"/>
          <w:b/>
          <w:bCs/>
          <w:sz w:val="36"/>
          <w:szCs w:val="36"/>
          <w:lang w:eastAsia="en-GB"/>
        </w:rPr>
        <w:t>Story starter!</w:t>
      </w:r>
    </w:p>
    <w:p w:rsidR="00635EC5" w:rsidRPr="00635EC5" w:rsidRDefault="00635EC5" w:rsidP="00635EC5">
      <w:pPr>
        <w:spacing w:before="240" w:after="240" w:line="240" w:lineRule="auto"/>
        <w:ind w:left="450" w:right="450"/>
        <w:rPr>
          <w:rFonts w:ascii="Twinkl Cursive Looped" w:eastAsia="Times New Roman" w:hAnsi="Twinkl Cursive Looped" w:cs="Times New Roman"/>
          <w:sz w:val="24"/>
          <w:szCs w:val="24"/>
          <w:lang w:eastAsia="en-GB"/>
        </w:rPr>
      </w:pPr>
      <w:r w:rsidRPr="00635EC5">
        <w:rPr>
          <w:rFonts w:ascii="Twinkl Cursive Looped" w:eastAsia="Times New Roman" w:hAnsi="Twinkl Cursive Looped" w:cs="Times New Roman"/>
          <w:sz w:val="24"/>
          <w:szCs w:val="24"/>
          <w:lang w:eastAsia="en-GB"/>
        </w:rPr>
        <w:t xml:space="preserve">Eyes. Wherever you went in </w:t>
      </w:r>
      <w:proofErr w:type="spellStart"/>
      <w:r w:rsidRPr="00635EC5">
        <w:rPr>
          <w:rFonts w:ascii="Twinkl Cursive Looped" w:eastAsia="Times New Roman" w:hAnsi="Twinkl Cursive Looped" w:cs="Times New Roman"/>
          <w:sz w:val="24"/>
          <w:szCs w:val="24"/>
          <w:lang w:eastAsia="en-GB"/>
        </w:rPr>
        <w:t>Watchwood</w:t>
      </w:r>
      <w:proofErr w:type="spellEnd"/>
      <w:r w:rsidRPr="00635EC5">
        <w:rPr>
          <w:rFonts w:ascii="Twinkl Cursive Looped" w:eastAsia="Times New Roman" w:hAnsi="Twinkl Cursive Looped" w:cs="Times New Roman"/>
          <w:sz w:val="24"/>
          <w:szCs w:val="24"/>
          <w:lang w:eastAsia="en-GB"/>
        </w:rPr>
        <w:t xml:space="preserve"> </w:t>
      </w:r>
      <w:proofErr w:type="gramStart"/>
      <w:r w:rsidRPr="00635EC5">
        <w:rPr>
          <w:rFonts w:ascii="Twinkl Cursive Looped" w:eastAsia="Times New Roman" w:hAnsi="Twinkl Cursive Looped" w:cs="Times New Roman"/>
          <w:sz w:val="24"/>
          <w:szCs w:val="24"/>
          <w:lang w:eastAsia="en-GB"/>
        </w:rPr>
        <w:t>Forest</w:t>
      </w:r>
      <w:proofErr w:type="gramEnd"/>
      <w:r w:rsidRPr="00635EC5">
        <w:rPr>
          <w:rFonts w:ascii="Twinkl Cursive Looped" w:eastAsia="Times New Roman" w:hAnsi="Twinkl Cursive Looped" w:cs="Times New Roman"/>
          <w:sz w:val="24"/>
          <w:szCs w:val="24"/>
          <w:lang w:eastAsia="en-GB"/>
        </w:rPr>
        <w:t xml:space="preserve"> there were eyes.</w:t>
      </w:r>
    </w:p>
    <w:p w:rsidR="00635EC5" w:rsidRPr="00635EC5" w:rsidRDefault="00635EC5" w:rsidP="00635EC5">
      <w:pPr>
        <w:spacing w:before="240" w:after="240" w:line="240" w:lineRule="auto"/>
        <w:ind w:left="450" w:right="450"/>
        <w:rPr>
          <w:rFonts w:ascii="Twinkl Cursive Looped" w:eastAsia="Times New Roman" w:hAnsi="Twinkl Cursive Looped" w:cs="Times New Roman"/>
          <w:sz w:val="24"/>
          <w:szCs w:val="24"/>
          <w:lang w:eastAsia="en-GB"/>
        </w:rPr>
      </w:pPr>
      <w:r w:rsidRPr="00635EC5">
        <w:rPr>
          <w:rFonts w:ascii="Twinkl Cursive Looped" w:eastAsia="Times New Roman" w:hAnsi="Twinkl Cursive Looped" w:cs="Times New Roman"/>
          <w:sz w:val="24"/>
          <w:szCs w:val="24"/>
          <w:lang w:eastAsia="en-GB"/>
        </w:rPr>
        <w:t>It was home to the most beautiful and mysterious creatures in the entire realm, yet very few human eyes had ever seen it.</w:t>
      </w:r>
    </w:p>
    <w:p w:rsidR="00635EC5" w:rsidRPr="00635EC5" w:rsidRDefault="00635EC5" w:rsidP="00635EC5">
      <w:pPr>
        <w:spacing w:before="240" w:after="240" w:line="240" w:lineRule="auto"/>
        <w:ind w:left="450" w:right="450"/>
        <w:rPr>
          <w:rFonts w:ascii="Twinkl Cursive Looped" w:eastAsia="Times New Roman" w:hAnsi="Twinkl Cursive Looped" w:cs="Times New Roman"/>
          <w:sz w:val="24"/>
          <w:szCs w:val="24"/>
          <w:lang w:eastAsia="en-GB"/>
        </w:rPr>
      </w:pPr>
      <w:r w:rsidRPr="00635EC5">
        <w:rPr>
          <w:rFonts w:ascii="Twinkl Cursive Looped" w:eastAsia="Times New Roman" w:hAnsi="Twinkl Cursive Looped" w:cs="Times New Roman"/>
          <w:sz w:val="24"/>
          <w:szCs w:val="24"/>
          <w:lang w:eastAsia="en-GB"/>
        </w:rPr>
        <w:t xml:space="preserve">One day, at the time of year where it stays sunny and warm well into the evening, a little girl called Rose decided she would explore </w:t>
      </w:r>
      <w:proofErr w:type="spellStart"/>
      <w:r w:rsidRPr="00635EC5">
        <w:rPr>
          <w:rFonts w:ascii="Twinkl Cursive Looped" w:eastAsia="Times New Roman" w:hAnsi="Twinkl Cursive Looped" w:cs="Times New Roman"/>
          <w:sz w:val="24"/>
          <w:szCs w:val="24"/>
          <w:lang w:eastAsia="en-GB"/>
        </w:rPr>
        <w:t>Watchwood</w:t>
      </w:r>
      <w:proofErr w:type="spellEnd"/>
      <w:r w:rsidRPr="00635EC5">
        <w:rPr>
          <w:rFonts w:ascii="Twinkl Cursive Looped" w:eastAsia="Times New Roman" w:hAnsi="Twinkl Cursive Looped" w:cs="Times New Roman"/>
          <w:sz w:val="24"/>
          <w:szCs w:val="24"/>
          <w:lang w:eastAsia="en-GB"/>
        </w:rPr>
        <w:t xml:space="preserve"> Forest. Rose </w:t>
      </w:r>
      <w:proofErr w:type="gramStart"/>
      <w:r w:rsidRPr="00635EC5">
        <w:rPr>
          <w:rFonts w:ascii="Twinkl Cursive Looped" w:eastAsia="Times New Roman" w:hAnsi="Twinkl Cursive Looped" w:cs="Times New Roman"/>
          <w:sz w:val="24"/>
          <w:szCs w:val="24"/>
          <w:lang w:eastAsia="en-GB"/>
        </w:rPr>
        <w:t>had been told</w:t>
      </w:r>
      <w:proofErr w:type="gramEnd"/>
      <w:r w:rsidRPr="00635EC5">
        <w:rPr>
          <w:rFonts w:ascii="Twinkl Cursive Looped" w:eastAsia="Times New Roman" w:hAnsi="Twinkl Cursive Looped" w:cs="Times New Roman"/>
          <w:sz w:val="24"/>
          <w:szCs w:val="24"/>
          <w:lang w:eastAsia="en-GB"/>
        </w:rPr>
        <w:t xml:space="preserve"> by her parents and by numerous other bossy grown-ups that she was never to go into the Forest.</w:t>
      </w:r>
    </w:p>
    <w:p w:rsidR="00635EC5" w:rsidRPr="00635EC5" w:rsidRDefault="00635EC5" w:rsidP="00635EC5">
      <w:pPr>
        <w:spacing w:before="240" w:after="240" w:line="240" w:lineRule="auto"/>
        <w:ind w:left="450" w:right="450"/>
        <w:rPr>
          <w:rFonts w:ascii="Twinkl Cursive Looped" w:eastAsia="Times New Roman" w:hAnsi="Twinkl Cursive Looped" w:cs="Times New Roman"/>
          <w:sz w:val="24"/>
          <w:szCs w:val="24"/>
          <w:lang w:eastAsia="en-GB"/>
        </w:rPr>
      </w:pPr>
      <w:r w:rsidRPr="00635EC5">
        <w:rPr>
          <w:rFonts w:ascii="Twinkl Cursive Looped" w:eastAsia="Times New Roman" w:hAnsi="Twinkl Cursive Looped" w:cs="Times New Roman"/>
          <w:sz w:val="24"/>
          <w:szCs w:val="24"/>
          <w:lang w:eastAsia="en-GB"/>
        </w:rPr>
        <w:t>Now, to you and me (as the kind of people that always follow the rules), it might seem a little careless and a bit reckless and maybe even a bit foolish for Rose to find herself in such a place, especially after been told such a thing! However, Rose was not that sort of girl. In her mind, rules were there to be broken…</w:t>
      </w:r>
    </w:p>
    <w:p w:rsidR="00635EC5" w:rsidRDefault="00635EC5" w:rsidP="00635EC5">
      <w:pPr>
        <w:spacing w:before="240" w:after="240" w:line="240" w:lineRule="auto"/>
        <w:ind w:left="450" w:right="450"/>
        <w:rPr>
          <w:rFonts w:ascii="Twinkl Cursive Looped" w:eastAsia="Times New Roman" w:hAnsi="Twinkl Cursive Looped" w:cs="Times New Roman"/>
          <w:sz w:val="24"/>
          <w:szCs w:val="24"/>
          <w:lang w:eastAsia="en-GB"/>
        </w:rPr>
      </w:pPr>
      <w:r w:rsidRPr="00635EC5">
        <w:rPr>
          <w:rFonts w:ascii="Twinkl Cursive Looped" w:eastAsia="Times New Roman" w:hAnsi="Twinkl Cursive Looped" w:cs="Times New Roman"/>
          <w:sz w:val="24"/>
          <w:szCs w:val="24"/>
          <w:lang w:eastAsia="en-GB"/>
        </w:rPr>
        <w:t>Can you continue Rose’s story?</w:t>
      </w:r>
    </w:p>
    <w:p w:rsidR="00635EC5" w:rsidRDefault="00635EC5" w:rsidP="00635EC5">
      <w:pPr>
        <w:pStyle w:val="Heading2"/>
        <w:spacing w:before="450" w:beforeAutospacing="0" w:after="300" w:afterAutospacing="0"/>
        <w:ind w:left="450" w:right="450"/>
        <w:rPr>
          <w:rFonts w:ascii="Helvetica" w:hAnsi="Helvetica"/>
        </w:rPr>
      </w:pPr>
    </w:p>
    <w:p w:rsidR="00635EC5" w:rsidRDefault="00635EC5" w:rsidP="00635EC5">
      <w:pPr>
        <w:pStyle w:val="Heading2"/>
        <w:spacing w:before="450" w:beforeAutospacing="0" w:after="300" w:afterAutospacing="0"/>
        <w:ind w:left="450" w:right="450"/>
        <w:rPr>
          <w:rFonts w:ascii="Helvetica" w:hAnsi="Helvetica"/>
        </w:rPr>
      </w:pPr>
    </w:p>
    <w:p w:rsidR="00635EC5" w:rsidRPr="00635EC5" w:rsidRDefault="00635EC5" w:rsidP="00635EC5">
      <w:pPr>
        <w:pStyle w:val="Heading2"/>
        <w:spacing w:before="450" w:beforeAutospacing="0" w:after="300" w:afterAutospacing="0"/>
        <w:ind w:left="450" w:right="450"/>
        <w:rPr>
          <w:rFonts w:ascii="Twinkl Cursive Looped" w:hAnsi="Twinkl Cursive Looped"/>
        </w:rPr>
      </w:pPr>
      <w:r w:rsidRPr="00635EC5">
        <w:rPr>
          <w:rFonts w:ascii="Twinkl Cursive Looped" w:hAnsi="Twinkl Cursive Looped"/>
        </w:rPr>
        <w:lastRenderedPageBreak/>
        <w:t>Question time!</w:t>
      </w:r>
    </w:p>
    <w:p w:rsidR="00635EC5" w:rsidRPr="00635EC5" w:rsidRDefault="00635EC5" w:rsidP="00635EC5">
      <w:pPr>
        <w:pStyle w:val="NormalWeb"/>
        <w:spacing w:before="240" w:beforeAutospacing="0" w:after="240" w:afterAutospacing="0"/>
        <w:ind w:left="450" w:right="450"/>
        <w:rPr>
          <w:rFonts w:ascii="Twinkl Cursive Looped" w:hAnsi="Twinkl Cursive Looped"/>
        </w:rPr>
      </w:pPr>
      <w:r w:rsidRPr="00635EC5">
        <w:rPr>
          <w:rFonts w:ascii="Twinkl Cursive Looped" w:hAnsi="Twinkl Cursive Looped"/>
        </w:rPr>
        <w:t>Will Rose’s adventure prove to be magical and fun?</w:t>
      </w:r>
    </w:p>
    <w:p w:rsidR="00635EC5" w:rsidRPr="00635EC5" w:rsidRDefault="00635EC5" w:rsidP="00635EC5">
      <w:pPr>
        <w:pStyle w:val="NormalWeb"/>
        <w:spacing w:before="240" w:beforeAutospacing="0" w:after="240" w:afterAutospacing="0"/>
        <w:ind w:left="450" w:right="450"/>
        <w:rPr>
          <w:rFonts w:ascii="Twinkl Cursive Looped" w:hAnsi="Twinkl Cursive Looped"/>
        </w:rPr>
      </w:pPr>
      <w:proofErr w:type="gramStart"/>
      <w:r w:rsidRPr="00635EC5">
        <w:rPr>
          <w:rFonts w:ascii="Twinkl Cursive Looped" w:hAnsi="Twinkl Cursive Looped"/>
        </w:rPr>
        <w:t>Or</w:t>
      </w:r>
      <w:proofErr w:type="gramEnd"/>
      <w:r w:rsidRPr="00635EC5">
        <w:rPr>
          <w:rFonts w:ascii="Twinkl Cursive Looped" w:hAnsi="Twinkl Cursive Looped"/>
        </w:rPr>
        <w:t xml:space="preserve"> is Rose just about to begin a living nightmare, and seriously regret venturing out into </w:t>
      </w:r>
      <w:proofErr w:type="spellStart"/>
      <w:r w:rsidRPr="00635EC5">
        <w:rPr>
          <w:rFonts w:ascii="Twinkl Cursive Looped" w:hAnsi="Twinkl Cursive Looped"/>
        </w:rPr>
        <w:t>Watchwood</w:t>
      </w:r>
      <w:proofErr w:type="spellEnd"/>
      <w:r w:rsidRPr="00635EC5">
        <w:rPr>
          <w:rFonts w:ascii="Twinkl Cursive Looped" w:hAnsi="Twinkl Cursive Looped"/>
        </w:rPr>
        <w:t xml:space="preserve"> Forest?</w:t>
      </w:r>
    </w:p>
    <w:p w:rsidR="00635EC5" w:rsidRPr="00635EC5" w:rsidRDefault="00635EC5" w:rsidP="00635EC5">
      <w:pPr>
        <w:pStyle w:val="NormalWeb"/>
        <w:spacing w:before="240" w:beforeAutospacing="0" w:after="240" w:afterAutospacing="0"/>
        <w:ind w:left="450" w:right="450"/>
        <w:rPr>
          <w:rFonts w:ascii="Twinkl Cursive Looped" w:hAnsi="Twinkl Cursive Looped"/>
        </w:rPr>
      </w:pPr>
      <w:proofErr w:type="gramStart"/>
      <w:r w:rsidRPr="00635EC5">
        <w:rPr>
          <w:rFonts w:ascii="Twinkl Cursive Looped" w:hAnsi="Twinkl Cursive Looped"/>
        </w:rPr>
        <w:t>Have you ever been told</w:t>
      </w:r>
      <w:proofErr w:type="gramEnd"/>
      <w:r w:rsidRPr="00635EC5">
        <w:rPr>
          <w:rFonts w:ascii="Twinkl Cursive Looped" w:hAnsi="Twinkl Cursive Looped"/>
        </w:rPr>
        <w:t xml:space="preserve"> to do something by someone but then done the complete opposite? Did you make the right choice?</w:t>
      </w:r>
    </w:p>
    <w:p w:rsidR="00635EC5" w:rsidRPr="00635EC5" w:rsidRDefault="00635EC5" w:rsidP="00635EC5">
      <w:pPr>
        <w:pStyle w:val="NormalWeb"/>
        <w:spacing w:before="240" w:beforeAutospacing="0" w:after="240" w:afterAutospacing="0"/>
        <w:ind w:left="450" w:right="450"/>
        <w:rPr>
          <w:rFonts w:ascii="Twinkl Cursive Looped" w:hAnsi="Twinkl Cursive Looped"/>
        </w:rPr>
      </w:pPr>
      <w:r w:rsidRPr="00635EC5">
        <w:rPr>
          <w:rFonts w:ascii="Twinkl Cursive Looped" w:hAnsi="Twinkl Cursive Looped"/>
        </w:rPr>
        <w:t xml:space="preserve">If you were in </w:t>
      </w:r>
      <w:proofErr w:type="gramStart"/>
      <w:r w:rsidRPr="00635EC5">
        <w:rPr>
          <w:rFonts w:ascii="Twinkl Cursive Looped" w:hAnsi="Twinkl Cursive Looped"/>
        </w:rPr>
        <w:t>Rose’s</w:t>
      </w:r>
      <w:proofErr w:type="gramEnd"/>
      <w:r w:rsidRPr="00635EC5">
        <w:rPr>
          <w:rFonts w:ascii="Twinkl Cursive Looped" w:hAnsi="Twinkl Cursive Looped"/>
        </w:rPr>
        <w:t xml:space="preserve"> shoes what would you do?</w:t>
      </w:r>
    </w:p>
    <w:p w:rsidR="00635EC5" w:rsidRPr="00635EC5" w:rsidRDefault="00635EC5" w:rsidP="00635EC5">
      <w:pPr>
        <w:pStyle w:val="NormalWeb"/>
        <w:spacing w:before="240" w:beforeAutospacing="0" w:after="240" w:afterAutospacing="0"/>
        <w:ind w:left="450" w:right="450"/>
        <w:rPr>
          <w:rFonts w:ascii="Twinkl Cursive Looped" w:hAnsi="Twinkl Cursive Looped"/>
        </w:rPr>
      </w:pPr>
      <w:r w:rsidRPr="00635EC5">
        <w:rPr>
          <w:rFonts w:ascii="Twinkl Cursive Looped" w:hAnsi="Twinkl Cursive Looped"/>
        </w:rPr>
        <w:t xml:space="preserve">Do you think </w:t>
      </w:r>
      <w:proofErr w:type="spellStart"/>
      <w:r w:rsidRPr="00635EC5">
        <w:rPr>
          <w:rFonts w:ascii="Twinkl Cursive Looped" w:hAnsi="Twinkl Cursive Looped"/>
        </w:rPr>
        <w:t>Watchwood</w:t>
      </w:r>
      <w:proofErr w:type="spellEnd"/>
      <w:r w:rsidRPr="00635EC5">
        <w:rPr>
          <w:rFonts w:ascii="Twinkl Cursive Looped" w:hAnsi="Twinkl Cursive Looped"/>
        </w:rPr>
        <w:t xml:space="preserve"> Forest is a safe place to be? Describe your answer.</w:t>
      </w:r>
    </w:p>
    <w:p w:rsidR="00635EC5" w:rsidRPr="00635EC5" w:rsidRDefault="00635EC5" w:rsidP="00635EC5">
      <w:pPr>
        <w:pStyle w:val="NormalWeb"/>
        <w:spacing w:before="240" w:beforeAutospacing="0" w:after="240" w:afterAutospacing="0"/>
        <w:ind w:left="450" w:right="450"/>
        <w:rPr>
          <w:rFonts w:ascii="Twinkl Cursive Looped" w:hAnsi="Twinkl Cursive Looped"/>
        </w:rPr>
      </w:pPr>
      <w:r w:rsidRPr="00635EC5">
        <w:rPr>
          <w:rFonts w:ascii="Twinkl Cursive Looped" w:hAnsi="Twinkl Cursive Looped"/>
        </w:rPr>
        <w:t>Do you think the different characters you can see are good or bad?</w:t>
      </w:r>
    </w:p>
    <w:p w:rsidR="00635EC5" w:rsidRDefault="00635EC5" w:rsidP="00635EC5">
      <w:pPr>
        <w:pStyle w:val="NormalWeb"/>
        <w:spacing w:before="240" w:beforeAutospacing="0" w:after="240" w:afterAutospacing="0"/>
        <w:ind w:left="450" w:right="450"/>
        <w:rPr>
          <w:rFonts w:ascii="Twinkl Cursive Looped" w:hAnsi="Twinkl Cursive Looped"/>
        </w:rPr>
      </w:pPr>
      <w:bookmarkStart w:id="0" w:name="_GoBack"/>
      <w:r w:rsidRPr="00635EC5">
        <w:rPr>
          <w:rFonts w:ascii="Twinkl Cursive Looped" w:hAnsi="Twinkl Cursive Looped"/>
        </w:rPr>
        <w:t>Even if a character looks nice, does it mean that they are?</w:t>
      </w:r>
    </w:p>
    <w:bookmarkEnd w:id="0"/>
    <w:p w:rsidR="00635EC5" w:rsidRPr="00635EC5" w:rsidRDefault="00635EC5" w:rsidP="00635EC5">
      <w:pPr>
        <w:pStyle w:val="Heading2"/>
        <w:spacing w:before="450" w:beforeAutospacing="0" w:after="300" w:afterAutospacing="0"/>
        <w:ind w:left="450" w:right="450"/>
        <w:rPr>
          <w:rFonts w:ascii="Twinkl Cursive Looped" w:hAnsi="Twinkl Cursive Looped"/>
        </w:rPr>
      </w:pPr>
      <w:r w:rsidRPr="00635EC5">
        <w:rPr>
          <w:rFonts w:ascii="Twinkl Cursive Looped" w:hAnsi="Twinkl Cursive Looped"/>
        </w:rPr>
        <w:t>Sentence challenge!</w:t>
      </w:r>
    </w:p>
    <w:p w:rsidR="00635EC5" w:rsidRPr="00635EC5" w:rsidRDefault="00635EC5" w:rsidP="00635EC5">
      <w:pPr>
        <w:pStyle w:val="NormalWeb"/>
        <w:spacing w:before="240" w:beforeAutospacing="0" w:after="240" w:afterAutospacing="0"/>
        <w:ind w:left="450" w:right="450"/>
        <w:rPr>
          <w:rFonts w:ascii="Twinkl Cursive Looped" w:hAnsi="Twinkl Cursive Looped"/>
        </w:rPr>
      </w:pPr>
      <w:r w:rsidRPr="00635EC5">
        <w:rPr>
          <w:rFonts w:ascii="Twinkl Cursive Looped" w:hAnsi="Twinkl Cursive Looped"/>
        </w:rPr>
        <w:t>Can you write a sentence that uses an apostrophe for omission?</w:t>
      </w:r>
    </w:p>
    <w:p w:rsidR="00635EC5" w:rsidRPr="00635EC5" w:rsidRDefault="00635EC5" w:rsidP="00635EC5">
      <w:pPr>
        <w:pStyle w:val="NormalWeb"/>
        <w:spacing w:before="240" w:beforeAutospacing="0" w:after="240" w:afterAutospacing="0"/>
        <w:ind w:left="450" w:right="450"/>
        <w:rPr>
          <w:rFonts w:ascii="Twinkl Cursive Looped" w:hAnsi="Twinkl Cursive Looped"/>
        </w:rPr>
      </w:pPr>
      <w:r w:rsidRPr="00635EC5">
        <w:rPr>
          <w:rFonts w:ascii="Twinkl Cursive Looped" w:hAnsi="Twinkl Cursive Looped"/>
        </w:rPr>
        <w:t>E.g. cannot = can’t I have = I’ve he will= he’ll she is= she’s we have= we’ve will not = won’t</w:t>
      </w:r>
    </w:p>
    <w:p w:rsidR="00635EC5" w:rsidRPr="00635EC5" w:rsidRDefault="00635EC5" w:rsidP="00635EC5">
      <w:pPr>
        <w:pStyle w:val="NormalWeb"/>
        <w:spacing w:before="240" w:beforeAutospacing="0" w:after="240" w:afterAutospacing="0"/>
        <w:ind w:left="450" w:right="450"/>
        <w:rPr>
          <w:rFonts w:ascii="Twinkl Cursive Looped" w:hAnsi="Twinkl Cursive Looped"/>
        </w:rPr>
      </w:pPr>
      <w:r w:rsidRPr="00635EC5">
        <w:rPr>
          <w:rFonts w:ascii="Twinkl Cursive Looped" w:hAnsi="Twinkl Cursive Looped"/>
        </w:rPr>
        <w:t>Can you write a sentence that uses an apostrophe for possession?</w:t>
      </w:r>
    </w:p>
    <w:p w:rsidR="00635EC5" w:rsidRDefault="00635EC5" w:rsidP="00635EC5">
      <w:pPr>
        <w:pStyle w:val="NormalWeb"/>
        <w:spacing w:before="240" w:beforeAutospacing="0" w:after="240" w:afterAutospacing="0"/>
        <w:ind w:left="450" w:right="450"/>
        <w:rPr>
          <w:rFonts w:ascii="Twinkl Cursive Looped" w:hAnsi="Twinkl Cursive Looped"/>
        </w:rPr>
      </w:pPr>
      <w:proofErr w:type="spellStart"/>
      <w:proofErr w:type="gramStart"/>
      <w:r w:rsidRPr="00635EC5">
        <w:rPr>
          <w:rFonts w:ascii="Twinkl Cursive Looped" w:hAnsi="Twinkl Cursive Looped"/>
        </w:rPr>
        <w:t>E..</w:t>
      </w:r>
      <w:proofErr w:type="gramEnd"/>
      <w:r w:rsidRPr="00635EC5">
        <w:rPr>
          <w:rFonts w:ascii="Twinkl Cursive Looped" w:hAnsi="Twinkl Cursive Looped"/>
        </w:rPr>
        <w:t>g</w:t>
      </w:r>
      <w:proofErr w:type="spellEnd"/>
      <w:r w:rsidRPr="00635EC5">
        <w:rPr>
          <w:rFonts w:ascii="Twinkl Cursive Looped" w:hAnsi="Twinkl Cursive Looped"/>
        </w:rPr>
        <w:t>. Rose’s eyes</w:t>
      </w:r>
    </w:p>
    <w:p w:rsidR="00635EC5" w:rsidRPr="00635EC5" w:rsidRDefault="00635EC5" w:rsidP="00635EC5">
      <w:pPr>
        <w:pStyle w:val="Heading2"/>
        <w:spacing w:before="450" w:beforeAutospacing="0" w:after="300" w:afterAutospacing="0"/>
        <w:ind w:left="450" w:right="450"/>
        <w:rPr>
          <w:rFonts w:ascii="Twinkl Cursive Looped" w:hAnsi="Twinkl Cursive Looped"/>
        </w:rPr>
      </w:pPr>
      <w:r w:rsidRPr="00635EC5">
        <w:rPr>
          <w:rFonts w:ascii="Twinkl Cursive Looped" w:hAnsi="Twinkl Cursive Looped"/>
        </w:rPr>
        <w:t>Perfect picture!</w:t>
      </w:r>
    </w:p>
    <w:p w:rsidR="00635EC5" w:rsidRPr="00635EC5" w:rsidRDefault="00635EC5" w:rsidP="00635EC5">
      <w:pPr>
        <w:pStyle w:val="NormalWeb"/>
        <w:spacing w:before="240" w:beforeAutospacing="0" w:after="240" w:afterAutospacing="0"/>
        <w:ind w:left="450" w:right="450"/>
        <w:rPr>
          <w:rFonts w:ascii="Twinkl Cursive Looped" w:hAnsi="Twinkl Cursive Looped"/>
        </w:rPr>
      </w:pPr>
      <w:r w:rsidRPr="00635EC5">
        <w:rPr>
          <w:rFonts w:ascii="Twinkl Cursive Looped" w:hAnsi="Twinkl Cursive Looped"/>
        </w:rPr>
        <w:t xml:space="preserve">Can you draw one of the characters that live in </w:t>
      </w:r>
      <w:proofErr w:type="spellStart"/>
      <w:r w:rsidRPr="00635EC5">
        <w:rPr>
          <w:rFonts w:ascii="Twinkl Cursive Looped" w:hAnsi="Twinkl Cursive Looped"/>
        </w:rPr>
        <w:t>Watchwood</w:t>
      </w:r>
      <w:proofErr w:type="spellEnd"/>
      <w:r w:rsidRPr="00635EC5">
        <w:rPr>
          <w:rFonts w:ascii="Twinkl Cursive Looped" w:hAnsi="Twinkl Cursive Looped"/>
        </w:rPr>
        <w:t xml:space="preserve"> Forest?</w:t>
      </w:r>
    </w:p>
    <w:p w:rsidR="00635EC5" w:rsidRPr="00635EC5" w:rsidRDefault="00635EC5" w:rsidP="00635EC5">
      <w:pPr>
        <w:pStyle w:val="NormalWeb"/>
        <w:spacing w:before="240" w:beforeAutospacing="0" w:after="240" w:afterAutospacing="0"/>
        <w:ind w:left="450" w:right="450"/>
        <w:rPr>
          <w:rFonts w:ascii="Twinkl Cursive Looped" w:hAnsi="Twinkl Cursive Looped"/>
        </w:rPr>
      </w:pPr>
      <w:r w:rsidRPr="00635EC5">
        <w:rPr>
          <w:rFonts w:ascii="Twinkl Cursive Looped" w:hAnsi="Twinkl Cursive Looped"/>
        </w:rPr>
        <w:t>You could then think of some adjectives to describe it.</w:t>
      </w:r>
    </w:p>
    <w:p w:rsidR="00635EC5" w:rsidRPr="00635EC5" w:rsidRDefault="00635EC5" w:rsidP="00635EC5">
      <w:pPr>
        <w:pStyle w:val="NormalWeb"/>
        <w:spacing w:before="240" w:beforeAutospacing="0" w:after="240" w:afterAutospacing="0"/>
        <w:ind w:left="450" w:right="450"/>
        <w:rPr>
          <w:rFonts w:ascii="Twinkl Cursive Looped" w:hAnsi="Twinkl Cursive Looped"/>
        </w:rPr>
      </w:pPr>
    </w:p>
    <w:p w:rsidR="00635EC5" w:rsidRPr="00635EC5" w:rsidRDefault="00635EC5" w:rsidP="00635EC5">
      <w:pPr>
        <w:pStyle w:val="NormalWeb"/>
        <w:spacing w:before="240" w:beforeAutospacing="0" w:after="240" w:afterAutospacing="0"/>
        <w:ind w:left="450" w:right="450"/>
        <w:rPr>
          <w:rFonts w:ascii="Twinkl Cursive Looped" w:hAnsi="Twinkl Cursive Looped"/>
        </w:rPr>
      </w:pPr>
    </w:p>
    <w:p w:rsidR="00635EC5" w:rsidRPr="00635EC5" w:rsidRDefault="00635EC5" w:rsidP="00635EC5">
      <w:pPr>
        <w:spacing w:before="240" w:after="240" w:line="240" w:lineRule="auto"/>
        <w:ind w:left="450" w:right="450"/>
        <w:rPr>
          <w:rFonts w:ascii="Twinkl Cursive Looped" w:eastAsia="Times New Roman" w:hAnsi="Twinkl Cursive Looped" w:cs="Times New Roman"/>
          <w:sz w:val="24"/>
          <w:szCs w:val="24"/>
          <w:lang w:eastAsia="en-GB"/>
        </w:rPr>
      </w:pPr>
    </w:p>
    <w:p w:rsidR="00635EC5" w:rsidRPr="00635EC5" w:rsidRDefault="00635EC5" w:rsidP="00635EC5">
      <w:pPr>
        <w:jc w:val="center"/>
        <w:rPr>
          <w:rFonts w:ascii="Twinkl Cursive Looped" w:hAnsi="Twinkl Cursive Looped"/>
          <w:sz w:val="28"/>
          <w:szCs w:val="28"/>
          <w:u w:val="single"/>
        </w:rPr>
      </w:pPr>
    </w:p>
    <w:sectPr w:rsidR="00635EC5" w:rsidRPr="00635E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EC5"/>
    <w:rsid w:val="00112FA0"/>
    <w:rsid w:val="00635EC5"/>
    <w:rsid w:val="00C84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00265"/>
  <w15:chartTrackingRefBased/>
  <w15:docId w15:val="{7736C0D2-9B99-4EB0-B655-E799738ED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35E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35EC5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635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1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REAch Foundation</Company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Jennings</dc:creator>
  <cp:keywords/>
  <dc:description/>
  <cp:lastModifiedBy>Rachel Jennings</cp:lastModifiedBy>
  <cp:revision>1</cp:revision>
  <dcterms:created xsi:type="dcterms:W3CDTF">2020-07-06T07:45:00Z</dcterms:created>
  <dcterms:modified xsi:type="dcterms:W3CDTF">2020-07-06T07:47:00Z</dcterms:modified>
</cp:coreProperties>
</file>