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65" w:rsidRPr="00455064" w:rsidRDefault="00431641">
      <w:pPr>
        <w:pBdr>
          <w:bottom w:val="single" w:sz="8" w:space="1" w:color="000000"/>
        </w:pBdr>
        <w:rPr>
          <w:rFonts w:ascii="Comic Sans MS" w:eastAsia="Comic Sans MS" w:hAnsi="Comic Sans MS" w:cs="Comic Sans MS"/>
          <w:sz w:val="22"/>
          <w:szCs w:val="22"/>
        </w:rPr>
      </w:pPr>
      <w:r w:rsidRPr="00455064">
        <w:rPr>
          <w:rFonts w:ascii="Comic Sans MS" w:eastAsia="Comic Sans MS" w:hAnsi="Comic Sans MS" w:cs="Comic Sans MS"/>
          <w:sz w:val="22"/>
          <w:szCs w:val="22"/>
        </w:rPr>
        <w:t>Charlotte Street, Plymouth, PL2 1RJ</w:t>
      </w:r>
      <w:r w:rsidRPr="00455064">
        <w:rPr>
          <w:rFonts w:ascii="Comic Sans MS" w:eastAsia="Comic Sans MS" w:hAnsi="Comic Sans MS" w:cs="Comic Sans MS"/>
          <w:sz w:val="22"/>
          <w:szCs w:val="22"/>
        </w:rPr>
        <w:tab/>
      </w:r>
      <w:r w:rsidRPr="00455064">
        <w:rPr>
          <w:rFonts w:ascii="Comic Sans MS" w:eastAsia="Comic Sans MS" w:hAnsi="Comic Sans MS" w:cs="Comic Sans MS"/>
          <w:sz w:val="22"/>
          <w:szCs w:val="22"/>
        </w:rPr>
        <w:tab/>
        <w:t xml:space="preserve">Telephone: </w:t>
      </w:r>
      <w:proofErr w:type="gramStart"/>
      <w:r w:rsidRPr="00455064">
        <w:rPr>
          <w:rFonts w:ascii="Comic Sans MS" w:eastAsia="Comic Sans MS" w:hAnsi="Comic Sans MS" w:cs="Comic Sans MS"/>
          <w:sz w:val="22"/>
          <w:szCs w:val="22"/>
        </w:rPr>
        <w:t>01752  567609</w:t>
      </w:r>
      <w:proofErr w:type="gramEnd"/>
    </w:p>
    <w:p w:rsidR="00326E65" w:rsidRPr="00455064" w:rsidRDefault="00431641">
      <w:pPr>
        <w:pBdr>
          <w:bottom w:val="single" w:sz="8" w:space="1" w:color="000000"/>
        </w:pBdr>
        <w:rPr>
          <w:rFonts w:ascii="Comic Sans MS" w:eastAsia="Comic Sans MS" w:hAnsi="Comic Sans MS" w:cs="Comic Sans MS"/>
          <w:sz w:val="22"/>
          <w:szCs w:val="22"/>
        </w:rPr>
      </w:pPr>
      <w:r w:rsidRPr="00455064">
        <w:rPr>
          <w:rFonts w:ascii="Comic Sans MS" w:eastAsia="Comic Sans MS" w:hAnsi="Comic Sans MS" w:cs="Comic Sans MS"/>
          <w:sz w:val="22"/>
          <w:szCs w:val="22"/>
        </w:rPr>
        <w:t xml:space="preserve">Website: </w:t>
      </w:r>
      <w:hyperlink r:id="rId6">
        <w:r w:rsidRPr="00455064">
          <w:rPr>
            <w:rFonts w:ascii="Comic Sans MS" w:eastAsia="Comic Sans MS" w:hAnsi="Comic Sans MS" w:cs="Comic Sans MS"/>
            <w:color w:val="0000FF"/>
            <w:sz w:val="22"/>
            <w:szCs w:val="22"/>
            <w:u w:val="single"/>
          </w:rPr>
          <w:t>www.moricetownprimary.co.uk</w:t>
        </w:r>
      </w:hyperlink>
      <w:r w:rsidRPr="00455064">
        <w:rPr>
          <w:rFonts w:ascii="Comic Sans MS" w:eastAsia="Comic Sans MS" w:hAnsi="Comic Sans MS" w:cs="Comic Sans MS"/>
          <w:sz w:val="22"/>
          <w:szCs w:val="22"/>
        </w:rPr>
        <w:t xml:space="preserve">    </w:t>
      </w:r>
      <w:r w:rsidRPr="00455064">
        <w:rPr>
          <w:rFonts w:ascii="Comic Sans MS" w:eastAsia="Comic Sans MS" w:hAnsi="Comic Sans MS" w:cs="Comic Sans MS"/>
          <w:sz w:val="22"/>
          <w:szCs w:val="22"/>
        </w:rPr>
        <w:tab/>
        <w:t xml:space="preserve">   </w:t>
      </w:r>
      <w:r w:rsidRPr="00455064">
        <w:rPr>
          <w:rFonts w:ascii="Comic Sans MS" w:eastAsia="Comic Sans MS" w:hAnsi="Comic Sans MS" w:cs="Comic Sans MS"/>
          <w:sz w:val="22"/>
          <w:szCs w:val="22"/>
        </w:rPr>
        <w:tab/>
        <w:t xml:space="preserve">Email: </w:t>
      </w:r>
      <w:hyperlink r:id="rId7">
        <w:r w:rsidRPr="00455064">
          <w:rPr>
            <w:rFonts w:ascii="Comic Sans MS" w:eastAsia="Comic Sans MS" w:hAnsi="Comic Sans MS" w:cs="Comic Sans MS"/>
            <w:color w:val="0000FF"/>
            <w:sz w:val="22"/>
            <w:szCs w:val="22"/>
            <w:u w:val="single"/>
          </w:rPr>
          <w:t>morice.town.primary.school@plymouth.gov.uk</w:t>
        </w:r>
      </w:hyperlink>
    </w:p>
    <w:p w:rsidR="00326E65" w:rsidRPr="00455064" w:rsidRDefault="00326E65">
      <w:pPr>
        <w:pBdr>
          <w:bottom w:val="single" w:sz="8" w:space="1" w:color="000000"/>
        </w:pBdr>
        <w:rPr>
          <w:rFonts w:ascii="Comic Sans MS" w:eastAsia="Calibri" w:hAnsi="Comic Sans MS" w:cs="Calibri"/>
          <w:sz w:val="22"/>
          <w:szCs w:val="22"/>
        </w:rPr>
      </w:pPr>
    </w:p>
    <w:p w:rsidR="00326E65" w:rsidRPr="00455064" w:rsidRDefault="00326E65">
      <w:pPr>
        <w:ind w:left="720"/>
        <w:rPr>
          <w:rFonts w:ascii="Comic Sans MS" w:eastAsia="Arial" w:hAnsi="Comic Sans MS" w:cs="Arial"/>
          <w:sz w:val="22"/>
          <w:szCs w:val="22"/>
        </w:rPr>
      </w:pPr>
    </w:p>
    <w:p w:rsidR="00326E65" w:rsidRPr="00455064" w:rsidRDefault="00431641">
      <w:pPr>
        <w:rPr>
          <w:rFonts w:ascii="Comic Sans MS" w:eastAsia="Comic Sans MS" w:hAnsi="Comic Sans MS" w:cs="Comic Sans MS"/>
          <w:sz w:val="22"/>
          <w:szCs w:val="22"/>
        </w:rPr>
      </w:pPr>
      <w:r w:rsidRPr="00455064">
        <w:rPr>
          <w:rFonts w:ascii="Comic Sans MS" w:eastAsia="Comic Sans MS" w:hAnsi="Comic Sans MS" w:cs="Comic Sans MS"/>
          <w:sz w:val="22"/>
          <w:szCs w:val="22"/>
        </w:rPr>
        <w:t>Dear parent/carer,</w:t>
      </w:r>
    </w:p>
    <w:p w:rsidR="00ED0FF1" w:rsidRDefault="00ED0FF1">
      <w:pPr>
        <w:rPr>
          <w:rFonts w:ascii="Comic Sans MS" w:eastAsia="Comic Sans MS" w:hAnsi="Comic Sans MS" w:cs="Comic Sans MS"/>
          <w:sz w:val="22"/>
          <w:szCs w:val="22"/>
        </w:rPr>
      </w:pPr>
    </w:p>
    <w:p w:rsidR="00326E65" w:rsidRPr="00455064" w:rsidRDefault="00ED0FF1">
      <w:pPr>
        <w:rPr>
          <w:rFonts w:ascii="Comic Sans MS" w:eastAsia="Comic Sans MS" w:hAnsi="Comic Sans MS" w:cs="Comic Sans MS"/>
          <w:sz w:val="22"/>
          <w:szCs w:val="22"/>
        </w:rPr>
      </w:pPr>
      <w:r>
        <w:rPr>
          <w:rFonts w:ascii="Comic Sans MS" w:eastAsia="Comic Sans MS" w:hAnsi="Comic Sans MS" w:cs="Comic Sans MS"/>
          <w:sz w:val="22"/>
          <w:szCs w:val="22"/>
        </w:rPr>
        <w:t xml:space="preserve">I </w:t>
      </w:r>
      <w:r w:rsidR="00D20EFA" w:rsidRPr="00455064">
        <w:rPr>
          <w:rFonts w:ascii="Comic Sans MS" w:eastAsia="Comic Sans MS" w:hAnsi="Comic Sans MS" w:cs="Comic Sans MS"/>
          <w:sz w:val="22"/>
          <w:szCs w:val="22"/>
        </w:rPr>
        <w:t>have put together a range</w:t>
      </w:r>
      <w:r>
        <w:rPr>
          <w:rFonts w:ascii="Comic Sans MS" w:eastAsia="Comic Sans MS" w:hAnsi="Comic Sans MS" w:cs="Comic Sans MS"/>
          <w:sz w:val="22"/>
          <w:szCs w:val="22"/>
        </w:rPr>
        <w:t xml:space="preserve"> of Tapestry challenges that I </w:t>
      </w:r>
      <w:r w:rsidR="00D20EFA" w:rsidRPr="00455064">
        <w:rPr>
          <w:rFonts w:ascii="Comic Sans MS" w:eastAsia="Comic Sans MS" w:hAnsi="Comic Sans MS" w:cs="Comic Sans MS"/>
          <w:sz w:val="22"/>
          <w:szCs w:val="22"/>
        </w:rPr>
        <w:t xml:space="preserve">would like you to complete whilst schools are shut. I have also attached a list of websites which may have useful activities should you run out of ideas. </w:t>
      </w:r>
      <w:r w:rsidR="00DD4C08" w:rsidRPr="00455064">
        <w:rPr>
          <w:rFonts w:ascii="Comic Sans MS" w:eastAsia="Comic Sans MS" w:hAnsi="Comic Sans MS" w:cs="Comic Sans MS"/>
          <w:sz w:val="22"/>
          <w:szCs w:val="22"/>
        </w:rPr>
        <w:t xml:space="preserve">TWINKL have also put packs together with lots </w:t>
      </w:r>
      <w:r w:rsidR="002A3113" w:rsidRPr="00455064">
        <w:rPr>
          <w:rFonts w:ascii="Comic Sans MS" w:eastAsia="Comic Sans MS" w:hAnsi="Comic Sans MS" w:cs="Comic Sans MS"/>
          <w:sz w:val="22"/>
          <w:szCs w:val="22"/>
        </w:rPr>
        <w:t>of ideas (see the link below) and i</w:t>
      </w:r>
      <w:r w:rsidR="00DD4C08" w:rsidRPr="00455064">
        <w:rPr>
          <w:rFonts w:ascii="Comic Sans MS" w:eastAsia="Comic Sans MS" w:hAnsi="Comic Sans MS" w:cs="Comic Sans MS"/>
          <w:sz w:val="22"/>
          <w:szCs w:val="22"/>
        </w:rPr>
        <w:t xml:space="preserve">f you look on the school website under Home Learning there are website lists </w:t>
      </w:r>
      <w:r w:rsidR="002A3113" w:rsidRPr="00455064">
        <w:rPr>
          <w:rFonts w:ascii="Comic Sans MS" w:eastAsia="Comic Sans MS" w:hAnsi="Comic Sans MS" w:cs="Comic Sans MS"/>
          <w:sz w:val="22"/>
          <w:szCs w:val="22"/>
        </w:rPr>
        <w:t>there as well.</w:t>
      </w:r>
    </w:p>
    <w:p w:rsidR="00D20EFA" w:rsidRPr="00455064" w:rsidRDefault="00D20EFA">
      <w:pPr>
        <w:rPr>
          <w:rFonts w:ascii="Comic Sans MS" w:eastAsia="Comic Sans MS" w:hAnsi="Comic Sans MS" w:cs="Comic Sans MS"/>
          <w:sz w:val="22"/>
          <w:szCs w:val="22"/>
        </w:rPr>
      </w:pPr>
    </w:p>
    <w:p w:rsidR="00D20EFA" w:rsidRPr="00455064" w:rsidRDefault="00DD4C08">
      <w:pPr>
        <w:rPr>
          <w:rFonts w:ascii="Comic Sans MS" w:eastAsia="Comic Sans MS" w:hAnsi="Comic Sans MS" w:cs="Comic Sans MS"/>
          <w:sz w:val="22"/>
          <w:szCs w:val="22"/>
        </w:rPr>
      </w:pPr>
      <w:r w:rsidRPr="00455064">
        <w:rPr>
          <w:rFonts w:ascii="Comic Sans MS" w:eastAsia="Comic Sans MS" w:hAnsi="Comic Sans MS" w:cs="Comic Sans MS"/>
          <w:sz w:val="22"/>
          <w:szCs w:val="22"/>
        </w:rPr>
        <w:t xml:space="preserve">Challenge 1- Read every day. </w:t>
      </w:r>
      <w:r w:rsidR="00ED0FF1">
        <w:rPr>
          <w:rFonts w:ascii="Comic Sans MS" w:eastAsia="Comic Sans MS" w:hAnsi="Comic Sans MS" w:cs="Comic Sans MS"/>
          <w:sz w:val="22"/>
          <w:szCs w:val="22"/>
        </w:rPr>
        <w:t>I</w:t>
      </w:r>
      <w:r w:rsidR="00D20EFA" w:rsidRPr="00455064">
        <w:rPr>
          <w:rFonts w:ascii="Comic Sans MS" w:eastAsia="Comic Sans MS" w:hAnsi="Comic Sans MS" w:cs="Comic Sans MS"/>
          <w:sz w:val="22"/>
          <w:szCs w:val="22"/>
        </w:rPr>
        <w:t xml:space="preserve"> have sent home multiple books so you shouldn’t run out! Share picture books/bedtime stories as well and ask the children questions such as who’s in the story? What are they doing? Where are they?</w:t>
      </w:r>
    </w:p>
    <w:p w:rsidR="00D20EFA" w:rsidRPr="00455064" w:rsidRDefault="00D20EFA">
      <w:pPr>
        <w:rPr>
          <w:rFonts w:ascii="Comic Sans MS" w:eastAsia="Comic Sans MS" w:hAnsi="Comic Sans MS" w:cs="Comic Sans MS"/>
          <w:sz w:val="22"/>
          <w:szCs w:val="22"/>
        </w:rPr>
      </w:pPr>
    </w:p>
    <w:p w:rsidR="00D20EFA" w:rsidRPr="00455064" w:rsidRDefault="00D20EFA">
      <w:pPr>
        <w:rPr>
          <w:rFonts w:ascii="Comic Sans MS" w:eastAsia="Comic Sans MS" w:hAnsi="Comic Sans MS" w:cs="Comic Sans MS"/>
          <w:sz w:val="22"/>
          <w:szCs w:val="22"/>
        </w:rPr>
      </w:pPr>
      <w:r w:rsidRPr="00455064">
        <w:rPr>
          <w:rFonts w:ascii="Comic Sans MS" w:eastAsia="Comic Sans MS" w:hAnsi="Comic Sans MS" w:cs="Comic Sans MS"/>
          <w:sz w:val="22"/>
          <w:szCs w:val="22"/>
        </w:rPr>
        <w:t xml:space="preserve">Challenge 2- Practise reading and writing tricky words. These are words the children can’t sound out, they just have to learn to sight read them. </w:t>
      </w:r>
    </w:p>
    <w:p w:rsidR="00D20EFA" w:rsidRPr="00455064" w:rsidRDefault="00D20EFA">
      <w:pPr>
        <w:rPr>
          <w:rFonts w:ascii="Comic Sans MS" w:eastAsia="Comic Sans MS" w:hAnsi="Comic Sans MS" w:cs="Comic Sans MS"/>
          <w:sz w:val="22"/>
          <w:szCs w:val="22"/>
        </w:rPr>
      </w:pPr>
    </w:p>
    <w:p w:rsidR="00D20EFA" w:rsidRPr="00455064" w:rsidRDefault="00D20EFA">
      <w:pPr>
        <w:rPr>
          <w:rFonts w:ascii="Comic Sans MS" w:eastAsia="Comic Sans MS" w:hAnsi="Comic Sans MS" w:cs="Comic Sans MS"/>
          <w:sz w:val="22"/>
          <w:szCs w:val="22"/>
        </w:rPr>
      </w:pPr>
      <w:r w:rsidRPr="00455064">
        <w:rPr>
          <w:rFonts w:ascii="Comic Sans MS" w:eastAsia="Comic Sans MS" w:hAnsi="Comic Sans MS" w:cs="Comic Sans MS"/>
          <w:sz w:val="22"/>
          <w:szCs w:val="22"/>
        </w:rPr>
        <w:t>I, to, no, go, into, the</w:t>
      </w:r>
    </w:p>
    <w:p w:rsidR="00D20EFA" w:rsidRPr="00455064" w:rsidRDefault="00D20EFA">
      <w:pPr>
        <w:rPr>
          <w:rFonts w:ascii="Comic Sans MS" w:eastAsia="Comic Sans MS" w:hAnsi="Comic Sans MS" w:cs="Comic Sans MS"/>
          <w:sz w:val="22"/>
          <w:szCs w:val="22"/>
        </w:rPr>
      </w:pPr>
    </w:p>
    <w:p w:rsidR="00D20EFA" w:rsidRPr="00455064" w:rsidRDefault="00D20EFA">
      <w:pPr>
        <w:rPr>
          <w:rFonts w:ascii="Comic Sans MS" w:eastAsia="Comic Sans MS" w:hAnsi="Comic Sans MS" w:cs="Comic Sans MS"/>
          <w:sz w:val="22"/>
          <w:szCs w:val="22"/>
        </w:rPr>
      </w:pPr>
      <w:r w:rsidRPr="00455064">
        <w:rPr>
          <w:rFonts w:ascii="Comic Sans MS" w:eastAsia="Comic Sans MS" w:hAnsi="Comic Sans MS" w:cs="Comic Sans MS"/>
          <w:sz w:val="22"/>
          <w:szCs w:val="22"/>
        </w:rPr>
        <w:t>Challenge 3- Practise reading and writing all the sounds on the sheet attached.</w:t>
      </w:r>
      <w:r w:rsidR="00876C16" w:rsidRPr="00455064">
        <w:rPr>
          <w:rFonts w:ascii="Comic Sans MS" w:eastAsia="Comic Sans MS" w:hAnsi="Comic Sans MS" w:cs="Comic Sans MS"/>
          <w:sz w:val="22"/>
          <w:szCs w:val="22"/>
        </w:rPr>
        <w:t xml:space="preserve"> We uploaded a video of the children saying their single letter sounds for you to view should you need it.</w:t>
      </w:r>
    </w:p>
    <w:p w:rsidR="00876C16" w:rsidRPr="00455064" w:rsidRDefault="00876C16">
      <w:pPr>
        <w:rPr>
          <w:rFonts w:ascii="Comic Sans MS" w:eastAsia="Comic Sans MS" w:hAnsi="Comic Sans MS" w:cs="Comic Sans MS"/>
          <w:sz w:val="22"/>
          <w:szCs w:val="22"/>
        </w:rPr>
      </w:pPr>
    </w:p>
    <w:p w:rsidR="00876C16" w:rsidRPr="00455064" w:rsidRDefault="00876C16">
      <w:pPr>
        <w:rPr>
          <w:rFonts w:ascii="Comic Sans MS" w:eastAsia="Comic Sans MS" w:hAnsi="Comic Sans MS" w:cs="Comic Sans MS"/>
          <w:sz w:val="22"/>
          <w:szCs w:val="22"/>
        </w:rPr>
      </w:pPr>
      <w:r w:rsidRPr="00455064">
        <w:rPr>
          <w:rFonts w:ascii="Comic Sans MS" w:eastAsia="Comic Sans MS" w:hAnsi="Comic Sans MS" w:cs="Comic Sans MS"/>
          <w:sz w:val="22"/>
          <w:szCs w:val="22"/>
        </w:rPr>
        <w:t>Challenge 4- Practise counting to 1</w:t>
      </w:r>
      <w:r w:rsidR="00ED0FF1">
        <w:rPr>
          <w:rFonts w:ascii="Comic Sans MS" w:eastAsia="Comic Sans MS" w:hAnsi="Comic Sans MS" w:cs="Comic Sans MS"/>
          <w:sz w:val="22"/>
          <w:szCs w:val="22"/>
        </w:rPr>
        <w:t>0 and then 20 verbally, can you order these numbers? Can you</w:t>
      </w:r>
      <w:r w:rsidRPr="00455064">
        <w:rPr>
          <w:rFonts w:ascii="Comic Sans MS" w:eastAsia="Comic Sans MS" w:hAnsi="Comic Sans MS" w:cs="Comic Sans MS"/>
          <w:sz w:val="22"/>
          <w:szCs w:val="22"/>
        </w:rPr>
        <w:t xml:space="preserve"> count out objects up to 10?</w:t>
      </w:r>
      <w:r w:rsidR="00ED0FF1">
        <w:rPr>
          <w:rFonts w:ascii="Comic Sans MS" w:eastAsia="Comic Sans MS" w:hAnsi="Comic Sans MS" w:cs="Comic Sans MS"/>
          <w:sz w:val="22"/>
          <w:szCs w:val="22"/>
        </w:rPr>
        <w:t xml:space="preserve"> Can you write numbers to 10?</w:t>
      </w:r>
    </w:p>
    <w:p w:rsidR="00876C16" w:rsidRPr="00455064" w:rsidRDefault="00876C16">
      <w:pPr>
        <w:rPr>
          <w:rFonts w:ascii="Comic Sans MS" w:eastAsia="Comic Sans MS" w:hAnsi="Comic Sans MS" w:cs="Comic Sans MS"/>
          <w:sz w:val="22"/>
          <w:szCs w:val="22"/>
        </w:rPr>
      </w:pPr>
    </w:p>
    <w:p w:rsidR="00876C16" w:rsidRPr="00455064" w:rsidRDefault="00876C16">
      <w:pPr>
        <w:rPr>
          <w:rFonts w:ascii="Comic Sans MS" w:eastAsia="Comic Sans MS" w:hAnsi="Comic Sans MS" w:cs="Comic Sans MS"/>
          <w:sz w:val="22"/>
          <w:szCs w:val="22"/>
        </w:rPr>
      </w:pPr>
      <w:r w:rsidRPr="00455064">
        <w:rPr>
          <w:rFonts w:ascii="Comic Sans MS" w:eastAsia="Comic Sans MS" w:hAnsi="Comic Sans MS" w:cs="Comic Sans MS"/>
          <w:sz w:val="22"/>
          <w:szCs w:val="22"/>
        </w:rPr>
        <w:t>Challenge 5- Go on a shape hunt around the house looking for 2D and 3D.</w:t>
      </w:r>
    </w:p>
    <w:p w:rsidR="00876C16" w:rsidRPr="00455064" w:rsidRDefault="00876C16">
      <w:pPr>
        <w:rPr>
          <w:rFonts w:ascii="Comic Sans MS" w:eastAsia="Comic Sans MS" w:hAnsi="Comic Sans MS" w:cs="Comic Sans MS"/>
          <w:sz w:val="22"/>
          <w:szCs w:val="22"/>
        </w:rPr>
      </w:pPr>
    </w:p>
    <w:p w:rsidR="00876C16" w:rsidRPr="00455064" w:rsidRDefault="00876C16">
      <w:pPr>
        <w:rPr>
          <w:rFonts w:ascii="Comic Sans MS" w:eastAsia="Comic Sans MS" w:hAnsi="Comic Sans MS" w:cs="Comic Sans MS"/>
          <w:sz w:val="22"/>
          <w:szCs w:val="22"/>
        </w:rPr>
      </w:pPr>
      <w:r w:rsidRPr="00455064">
        <w:rPr>
          <w:rFonts w:ascii="Comic Sans MS" w:eastAsia="Comic Sans MS" w:hAnsi="Comic Sans MS" w:cs="Comic Sans MS"/>
          <w:sz w:val="22"/>
          <w:szCs w:val="22"/>
        </w:rPr>
        <w:t>Challenge 6- Make an Easter bonnet/basket using whichever materials you have at home.</w:t>
      </w:r>
    </w:p>
    <w:p w:rsidR="00876C16" w:rsidRPr="00455064" w:rsidRDefault="00876C16">
      <w:pPr>
        <w:rPr>
          <w:rFonts w:ascii="Comic Sans MS" w:eastAsia="Comic Sans MS" w:hAnsi="Comic Sans MS" w:cs="Comic Sans MS"/>
          <w:sz w:val="22"/>
          <w:szCs w:val="22"/>
        </w:rPr>
      </w:pPr>
    </w:p>
    <w:p w:rsidR="00876C16" w:rsidRPr="00455064" w:rsidRDefault="00876C16">
      <w:pPr>
        <w:rPr>
          <w:rFonts w:ascii="Comic Sans MS" w:eastAsia="Comic Sans MS" w:hAnsi="Comic Sans MS" w:cs="Comic Sans MS"/>
          <w:sz w:val="22"/>
          <w:szCs w:val="22"/>
        </w:rPr>
      </w:pPr>
      <w:r w:rsidRPr="00455064">
        <w:rPr>
          <w:rFonts w:ascii="Comic Sans MS" w:eastAsia="Comic Sans MS" w:hAnsi="Comic Sans MS" w:cs="Comic Sans MS"/>
          <w:sz w:val="22"/>
          <w:szCs w:val="22"/>
        </w:rPr>
        <w:t>Challenge 7-</w:t>
      </w:r>
      <w:r w:rsidR="00DD4C08" w:rsidRPr="00455064">
        <w:rPr>
          <w:rFonts w:ascii="Comic Sans MS" w:eastAsia="Comic Sans MS" w:hAnsi="Comic Sans MS" w:cs="Comic Sans MS"/>
          <w:sz w:val="22"/>
          <w:szCs w:val="22"/>
        </w:rPr>
        <w:t xml:space="preserve"> Write simple sentences/words to expla</w:t>
      </w:r>
      <w:r w:rsidR="00ED0FF1">
        <w:rPr>
          <w:rFonts w:ascii="Comic Sans MS" w:eastAsia="Comic Sans MS" w:hAnsi="Comic Sans MS" w:cs="Comic Sans MS"/>
          <w:sz w:val="22"/>
          <w:szCs w:val="22"/>
        </w:rPr>
        <w:t>in the life cycle of a frog.</w:t>
      </w:r>
      <w:r w:rsidR="00DD4C08" w:rsidRPr="00455064">
        <w:rPr>
          <w:rFonts w:ascii="Comic Sans MS" w:eastAsia="Comic Sans MS" w:hAnsi="Comic Sans MS" w:cs="Comic Sans MS"/>
          <w:sz w:val="22"/>
          <w:szCs w:val="22"/>
        </w:rPr>
        <w:t xml:space="preserve"> For example egg, </w:t>
      </w:r>
      <w:r w:rsidR="00ED0FF1">
        <w:rPr>
          <w:rFonts w:ascii="Comic Sans MS" w:eastAsia="Comic Sans MS" w:hAnsi="Comic Sans MS" w:cs="Comic Sans MS"/>
          <w:sz w:val="22"/>
          <w:szCs w:val="22"/>
        </w:rPr>
        <w:t xml:space="preserve">tadpole, frog or </w:t>
      </w:r>
      <w:proofErr w:type="gramStart"/>
      <w:r w:rsidR="00ED0FF1">
        <w:rPr>
          <w:rFonts w:ascii="Comic Sans MS" w:eastAsia="Comic Sans MS" w:hAnsi="Comic Sans MS" w:cs="Comic Sans MS"/>
          <w:sz w:val="22"/>
          <w:szCs w:val="22"/>
        </w:rPr>
        <w:t>It</w:t>
      </w:r>
      <w:proofErr w:type="gramEnd"/>
      <w:r w:rsidR="00ED0FF1">
        <w:rPr>
          <w:rFonts w:ascii="Comic Sans MS" w:eastAsia="Comic Sans MS" w:hAnsi="Comic Sans MS" w:cs="Comic Sans MS"/>
          <w:sz w:val="22"/>
          <w:szCs w:val="22"/>
        </w:rPr>
        <w:t xml:space="preserve"> is an egg, then it is a tadpole</w:t>
      </w:r>
      <w:r w:rsidR="00DD4C08" w:rsidRPr="00455064">
        <w:rPr>
          <w:rFonts w:ascii="Comic Sans MS" w:eastAsia="Comic Sans MS" w:hAnsi="Comic Sans MS" w:cs="Comic Sans MS"/>
          <w:sz w:val="22"/>
          <w:szCs w:val="22"/>
        </w:rPr>
        <w:t xml:space="preserve"> etc. </w:t>
      </w:r>
      <w:r w:rsidR="00ED0FF1">
        <w:rPr>
          <w:rFonts w:ascii="Comic Sans MS" w:eastAsia="Comic Sans MS" w:hAnsi="Comic Sans MS" w:cs="Comic Sans MS"/>
          <w:sz w:val="22"/>
          <w:szCs w:val="22"/>
        </w:rPr>
        <w:t>You could draw pictures to show the process as well.</w:t>
      </w:r>
    </w:p>
    <w:p w:rsidR="00876C16" w:rsidRPr="00455064" w:rsidRDefault="00876C16">
      <w:pPr>
        <w:rPr>
          <w:rFonts w:ascii="Comic Sans MS" w:eastAsia="Comic Sans MS" w:hAnsi="Comic Sans MS" w:cs="Comic Sans MS"/>
          <w:sz w:val="22"/>
          <w:szCs w:val="22"/>
        </w:rPr>
      </w:pPr>
    </w:p>
    <w:p w:rsidR="00876C16" w:rsidRPr="00455064" w:rsidRDefault="00876C16">
      <w:pPr>
        <w:rPr>
          <w:rFonts w:ascii="Comic Sans MS" w:eastAsia="Comic Sans MS" w:hAnsi="Comic Sans MS" w:cs="Comic Sans MS"/>
          <w:sz w:val="22"/>
          <w:szCs w:val="22"/>
        </w:rPr>
      </w:pPr>
      <w:r w:rsidRPr="00455064">
        <w:rPr>
          <w:rFonts w:ascii="Comic Sans MS" w:eastAsia="Comic Sans MS" w:hAnsi="Comic Sans MS" w:cs="Comic Sans MS"/>
          <w:sz w:val="22"/>
          <w:szCs w:val="22"/>
        </w:rPr>
        <w:t>Challenge 8-</w:t>
      </w:r>
      <w:r w:rsidR="002A3113" w:rsidRPr="00455064">
        <w:rPr>
          <w:rFonts w:ascii="Comic Sans MS" w:eastAsia="Comic Sans MS" w:hAnsi="Comic Sans MS" w:cs="Comic Sans MS"/>
          <w:sz w:val="22"/>
          <w:szCs w:val="22"/>
        </w:rPr>
        <w:t xml:space="preserve"> Bake Easter nests or any other yummy treats.</w:t>
      </w:r>
    </w:p>
    <w:p w:rsidR="002A3113" w:rsidRPr="00455064" w:rsidRDefault="002A3113">
      <w:pPr>
        <w:rPr>
          <w:rFonts w:ascii="Comic Sans MS" w:eastAsia="Comic Sans MS" w:hAnsi="Comic Sans MS" w:cs="Comic Sans MS"/>
          <w:sz w:val="22"/>
          <w:szCs w:val="22"/>
        </w:rPr>
      </w:pPr>
    </w:p>
    <w:p w:rsidR="00876C16" w:rsidRDefault="00876C16">
      <w:pPr>
        <w:rPr>
          <w:rFonts w:ascii="Comic Sans MS" w:eastAsia="Comic Sans MS" w:hAnsi="Comic Sans MS" w:cs="Comic Sans MS"/>
          <w:sz w:val="22"/>
          <w:szCs w:val="22"/>
        </w:rPr>
      </w:pPr>
      <w:r w:rsidRPr="00455064">
        <w:rPr>
          <w:rFonts w:ascii="Comic Sans MS" w:eastAsia="Comic Sans MS" w:hAnsi="Comic Sans MS" w:cs="Comic Sans MS"/>
          <w:sz w:val="22"/>
          <w:szCs w:val="22"/>
        </w:rPr>
        <w:t>Challenge 9-</w:t>
      </w:r>
      <w:r w:rsidR="002A3113" w:rsidRPr="00455064">
        <w:rPr>
          <w:rFonts w:ascii="Comic Sans MS" w:eastAsia="Comic Sans MS" w:hAnsi="Comic Sans MS" w:cs="Comic Sans MS"/>
          <w:sz w:val="22"/>
          <w:szCs w:val="22"/>
        </w:rPr>
        <w:t xml:space="preserve"> Spend some time playing</w:t>
      </w:r>
      <w:r w:rsidR="00B00BF1" w:rsidRPr="00455064">
        <w:rPr>
          <w:rFonts w:ascii="Comic Sans MS" w:eastAsia="Comic Sans MS" w:hAnsi="Comic Sans MS" w:cs="Comic Sans MS"/>
          <w:sz w:val="22"/>
          <w:szCs w:val="22"/>
        </w:rPr>
        <w:t xml:space="preserve"> with your child</w:t>
      </w:r>
      <w:r w:rsidR="002A3113" w:rsidRPr="00455064">
        <w:rPr>
          <w:rFonts w:ascii="Comic Sans MS" w:eastAsia="Comic Sans MS" w:hAnsi="Comic Sans MS" w:cs="Comic Sans MS"/>
          <w:sz w:val="22"/>
          <w:szCs w:val="22"/>
        </w:rPr>
        <w:t>! Young children thrive from the interaction that play provides, make up stories or build something with L</w:t>
      </w:r>
      <w:r w:rsidR="00B00BF1" w:rsidRPr="00455064">
        <w:rPr>
          <w:rFonts w:ascii="Comic Sans MS" w:eastAsia="Comic Sans MS" w:hAnsi="Comic Sans MS" w:cs="Comic Sans MS"/>
          <w:sz w:val="22"/>
          <w:szCs w:val="22"/>
        </w:rPr>
        <w:t>ego etc.</w:t>
      </w:r>
      <w:r w:rsidR="00ED0FF1">
        <w:rPr>
          <w:rFonts w:ascii="Comic Sans MS" w:eastAsia="Comic Sans MS" w:hAnsi="Comic Sans MS" w:cs="Comic Sans MS"/>
          <w:sz w:val="22"/>
          <w:szCs w:val="22"/>
        </w:rPr>
        <w:t xml:space="preserve"> </w:t>
      </w:r>
    </w:p>
    <w:p w:rsidR="00ED0FF1" w:rsidRDefault="00ED0FF1">
      <w:pPr>
        <w:rPr>
          <w:rFonts w:ascii="Comic Sans MS" w:eastAsia="Comic Sans MS" w:hAnsi="Comic Sans MS" w:cs="Comic Sans MS"/>
          <w:sz w:val="22"/>
          <w:szCs w:val="22"/>
        </w:rPr>
      </w:pPr>
    </w:p>
    <w:p w:rsidR="00ED0FF1" w:rsidRPr="00455064" w:rsidRDefault="00ED0FF1">
      <w:pPr>
        <w:rPr>
          <w:rFonts w:ascii="Comic Sans MS" w:eastAsia="Comic Sans MS" w:hAnsi="Comic Sans MS" w:cs="Comic Sans MS"/>
          <w:sz w:val="22"/>
          <w:szCs w:val="22"/>
        </w:rPr>
      </w:pPr>
      <w:r>
        <w:rPr>
          <w:rFonts w:ascii="Comic Sans MS" w:eastAsia="Comic Sans MS" w:hAnsi="Comic Sans MS" w:cs="Comic Sans MS"/>
          <w:sz w:val="22"/>
          <w:szCs w:val="22"/>
        </w:rPr>
        <w:t>Challenge 10- Access ‘real play’ using the information provided on the school website. This will provide some ideas on how to keep active in the house.</w:t>
      </w:r>
    </w:p>
    <w:p w:rsidR="002A3113" w:rsidRDefault="00455064">
      <w:pPr>
        <w:rPr>
          <w:rFonts w:ascii="Comic Sans MS" w:eastAsia="Comic Sans MS" w:hAnsi="Comic Sans MS" w:cs="Comic Sans MS"/>
          <w:sz w:val="22"/>
          <w:szCs w:val="22"/>
        </w:rPr>
      </w:pPr>
      <w:r w:rsidRPr="00455064">
        <w:rPr>
          <w:rFonts w:ascii="Comic Sans MS" w:eastAsia="Comic Sans MS" w:hAnsi="Comic Sans MS" w:cs="Comic Sans MS"/>
          <w:sz w:val="22"/>
          <w:szCs w:val="22"/>
        </w:rPr>
        <w:lastRenderedPageBreak/>
        <w:t xml:space="preserve">I understand that some of these activities take using resources you may not be able to find or go out and buy. Don’t worry if this is the case! Please upload anything you do at home to Tapestry so we can see all your fantastic work. If you’d prefer to record evidence in a book </w:t>
      </w:r>
      <w:r w:rsidR="00ED0FF1">
        <w:rPr>
          <w:rFonts w:ascii="Comic Sans MS" w:eastAsia="Comic Sans MS" w:hAnsi="Comic Sans MS" w:cs="Comic Sans MS"/>
          <w:sz w:val="22"/>
          <w:szCs w:val="22"/>
        </w:rPr>
        <w:t xml:space="preserve">then </w:t>
      </w:r>
      <w:r w:rsidRPr="00455064">
        <w:rPr>
          <w:rFonts w:ascii="Comic Sans MS" w:eastAsia="Comic Sans MS" w:hAnsi="Comic Sans MS" w:cs="Comic Sans MS"/>
          <w:sz w:val="22"/>
          <w:szCs w:val="22"/>
        </w:rPr>
        <w:t xml:space="preserve">I have provided one. </w:t>
      </w:r>
    </w:p>
    <w:p w:rsidR="00ED0FF1" w:rsidRDefault="00ED0FF1">
      <w:pPr>
        <w:rPr>
          <w:rFonts w:ascii="Comic Sans MS" w:eastAsia="Comic Sans MS" w:hAnsi="Comic Sans MS" w:cs="Comic Sans MS"/>
          <w:sz w:val="22"/>
          <w:szCs w:val="22"/>
        </w:rPr>
      </w:pPr>
    </w:p>
    <w:p w:rsidR="00ED0FF1" w:rsidRDefault="00ED0FF1">
      <w:pPr>
        <w:rPr>
          <w:rFonts w:ascii="Comic Sans MS" w:eastAsia="Comic Sans MS" w:hAnsi="Comic Sans MS" w:cs="Comic Sans MS"/>
          <w:sz w:val="22"/>
          <w:szCs w:val="22"/>
        </w:rPr>
      </w:pPr>
      <w:r>
        <w:rPr>
          <w:rFonts w:ascii="Comic Sans MS" w:eastAsia="Comic Sans MS" w:hAnsi="Comic Sans MS" w:cs="Comic Sans MS"/>
          <w:sz w:val="22"/>
          <w:szCs w:val="22"/>
        </w:rPr>
        <w:t>Other ideas/website links:</w:t>
      </w:r>
    </w:p>
    <w:p w:rsidR="00ED0FF1" w:rsidRDefault="00ED0FF1">
      <w:pPr>
        <w:rPr>
          <w:rFonts w:ascii="Comic Sans MS" w:eastAsia="Comic Sans MS" w:hAnsi="Comic Sans MS" w:cs="Comic Sans MS"/>
          <w:sz w:val="22"/>
          <w:szCs w:val="22"/>
        </w:rPr>
      </w:pPr>
    </w:p>
    <w:p w:rsidR="00ED0FF1" w:rsidRDefault="00ED0FF1">
      <w:pPr>
        <w:rPr>
          <w:rFonts w:ascii="Comic Sans MS" w:eastAsia="Comic Sans MS" w:hAnsi="Comic Sans MS" w:cs="Comic Sans MS"/>
          <w:sz w:val="22"/>
          <w:szCs w:val="22"/>
        </w:rPr>
      </w:pPr>
      <w:r>
        <w:rPr>
          <w:rFonts w:ascii="Comic Sans MS" w:eastAsia="Comic Sans MS" w:hAnsi="Comic Sans MS" w:cs="Comic Sans MS"/>
          <w:sz w:val="22"/>
          <w:szCs w:val="22"/>
        </w:rPr>
        <w:t>Retell the story of The Very Hungry Caterpillar.</w:t>
      </w:r>
    </w:p>
    <w:p w:rsidR="00ED0FF1" w:rsidRDefault="00ED0FF1">
      <w:pPr>
        <w:rPr>
          <w:rFonts w:ascii="Comic Sans MS" w:eastAsia="Comic Sans MS" w:hAnsi="Comic Sans MS" w:cs="Comic Sans MS"/>
          <w:sz w:val="22"/>
          <w:szCs w:val="22"/>
        </w:rPr>
      </w:pPr>
      <w:r>
        <w:rPr>
          <w:rFonts w:ascii="Comic Sans MS" w:eastAsia="Comic Sans MS" w:hAnsi="Comic Sans MS" w:cs="Comic Sans MS"/>
          <w:sz w:val="22"/>
          <w:szCs w:val="22"/>
        </w:rPr>
        <w:t>Draw a picture of a plant and label it.</w:t>
      </w:r>
    </w:p>
    <w:p w:rsidR="00AA71A7" w:rsidRDefault="00ED0FF1">
      <w:pPr>
        <w:rPr>
          <w:rFonts w:ascii="Comic Sans MS" w:eastAsia="Comic Sans MS" w:hAnsi="Comic Sans MS" w:cs="Comic Sans MS"/>
          <w:sz w:val="22"/>
          <w:szCs w:val="22"/>
        </w:rPr>
      </w:pPr>
      <w:r>
        <w:rPr>
          <w:rFonts w:ascii="Comic Sans MS" w:eastAsia="Comic Sans MS" w:hAnsi="Comic Sans MS" w:cs="Comic Sans MS"/>
          <w:sz w:val="22"/>
          <w:szCs w:val="22"/>
        </w:rPr>
        <w:t>Find out what the babies of these animals are called- cow, sheep, duck, pig and horse.</w:t>
      </w:r>
    </w:p>
    <w:p w:rsidR="00AA71A7" w:rsidRDefault="00AA71A7">
      <w:pPr>
        <w:rPr>
          <w:rFonts w:ascii="Comic Sans MS" w:eastAsia="Comic Sans MS" w:hAnsi="Comic Sans MS" w:cs="Comic Sans MS"/>
          <w:sz w:val="22"/>
          <w:szCs w:val="22"/>
        </w:rPr>
      </w:pPr>
      <w:r>
        <w:rPr>
          <w:rFonts w:ascii="Comic Sans MS" w:eastAsia="Comic Sans MS" w:hAnsi="Comic Sans MS" w:cs="Comic Sans MS"/>
          <w:sz w:val="22"/>
          <w:szCs w:val="22"/>
        </w:rPr>
        <w:t xml:space="preserve">Watch </w:t>
      </w:r>
      <w:proofErr w:type="spellStart"/>
      <w:r>
        <w:rPr>
          <w:rFonts w:ascii="Comic Sans MS" w:eastAsia="Comic Sans MS" w:hAnsi="Comic Sans MS" w:cs="Comic Sans MS"/>
          <w:sz w:val="22"/>
          <w:szCs w:val="22"/>
        </w:rPr>
        <w:t>Numberblocks</w:t>
      </w:r>
      <w:proofErr w:type="spellEnd"/>
      <w:r>
        <w:rPr>
          <w:rFonts w:ascii="Comic Sans MS" w:eastAsia="Comic Sans MS" w:hAnsi="Comic Sans MS" w:cs="Comic Sans MS"/>
          <w:sz w:val="22"/>
          <w:szCs w:val="22"/>
        </w:rPr>
        <w:t>/</w:t>
      </w:r>
      <w:proofErr w:type="spellStart"/>
      <w:r>
        <w:rPr>
          <w:rFonts w:ascii="Comic Sans MS" w:eastAsia="Comic Sans MS" w:hAnsi="Comic Sans MS" w:cs="Comic Sans MS"/>
          <w:sz w:val="22"/>
          <w:szCs w:val="22"/>
        </w:rPr>
        <w:t>Alphablocks</w:t>
      </w:r>
      <w:proofErr w:type="spellEnd"/>
      <w:r>
        <w:rPr>
          <w:rFonts w:ascii="Comic Sans MS" w:eastAsia="Comic Sans MS" w:hAnsi="Comic Sans MS" w:cs="Comic Sans MS"/>
          <w:sz w:val="22"/>
          <w:szCs w:val="22"/>
        </w:rPr>
        <w:t xml:space="preserve"> (an interactive way to learn sounds and numbers).</w:t>
      </w:r>
    </w:p>
    <w:p w:rsidR="00AA71A7" w:rsidRDefault="00AA71A7">
      <w:pPr>
        <w:rPr>
          <w:rFonts w:ascii="Comic Sans MS" w:eastAsia="Comic Sans MS" w:hAnsi="Comic Sans MS" w:cs="Comic Sans MS"/>
          <w:sz w:val="22"/>
          <w:szCs w:val="22"/>
        </w:rPr>
      </w:pPr>
    </w:p>
    <w:p w:rsidR="00AA71A7" w:rsidRPr="00AA71A7" w:rsidRDefault="00AA71A7">
      <w:pPr>
        <w:rPr>
          <w:rFonts w:ascii="Comic Sans MS" w:eastAsia="Comic Sans MS" w:hAnsi="Comic Sans MS" w:cs="Comic Sans MS"/>
          <w:sz w:val="22"/>
          <w:szCs w:val="22"/>
        </w:rPr>
      </w:pPr>
      <w:hyperlink r:id="rId8" w:history="1">
        <w:r w:rsidRPr="00AA71A7">
          <w:rPr>
            <w:rFonts w:ascii="Comic Sans MS" w:hAnsi="Comic Sans MS"/>
            <w:color w:val="0000FF"/>
            <w:sz w:val="22"/>
            <w:szCs w:val="22"/>
            <w:u w:val="single"/>
          </w:rPr>
          <w:t>https://www.bbc.co.uk/cbeebies</w:t>
        </w:r>
      </w:hyperlink>
    </w:p>
    <w:p w:rsidR="00ED0FF1" w:rsidRPr="00AA71A7" w:rsidRDefault="00ED0FF1">
      <w:pPr>
        <w:rPr>
          <w:rFonts w:ascii="Comic Sans MS" w:eastAsia="Comic Sans MS" w:hAnsi="Comic Sans MS" w:cs="Comic Sans MS"/>
          <w:sz w:val="22"/>
          <w:szCs w:val="22"/>
        </w:rPr>
      </w:pPr>
    </w:p>
    <w:p w:rsidR="00455064" w:rsidRPr="00AA71A7" w:rsidRDefault="00AA71A7" w:rsidP="00455064">
      <w:pPr>
        <w:rPr>
          <w:rFonts w:ascii="Comic Sans MS" w:hAnsi="Comic Sans MS"/>
          <w:sz w:val="22"/>
          <w:szCs w:val="22"/>
        </w:rPr>
      </w:pPr>
      <w:hyperlink r:id="rId9" w:history="1">
        <w:r w:rsidR="00455064" w:rsidRPr="00AA71A7">
          <w:rPr>
            <w:rStyle w:val="Hyperlink"/>
            <w:rFonts w:ascii="Comic Sans MS" w:hAnsi="Comic Sans MS"/>
            <w:sz w:val="22"/>
            <w:szCs w:val="22"/>
          </w:rPr>
          <w:t>https://www.twinkl.co.uk/resources/home-early-years/early-years-class-management/school-closure-home-learning-classroom-management-eyfs-early-years</w:t>
        </w:r>
      </w:hyperlink>
    </w:p>
    <w:p w:rsidR="00455064" w:rsidRPr="00AA71A7" w:rsidRDefault="00455064" w:rsidP="00455064">
      <w:pPr>
        <w:rPr>
          <w:rFonts w:ascii="Comic Sans MS" w:hAnsi="Comic Sans MS"/>
          <w:sz w:val="22"/>
          <w:szCs w:val="22"/>
        </w:rPr>
      </w:pPr>
    </w:p>
    <w:p w:rsidR="00455064" w:rsidRPr="00AA71A7" w:rsidRDefault="00AA71A7" w:rsidP="00455064">
      <w:pPr>
        <w:rPr>
          <w:rFonts w:ascii="Comic Sans MS" w:hAnsi="Comic Sans MS"/>
          <w:sz w:val="22"/>
          <w:szCs w:val="22"/>
        </w:rPr>
      </w:pPr>
      <w:hyperlink r:id="rId10" w:history="1">
        <w:r w:rsidR="00455064" w:rsidRPr="00AA71A7">
          <w:rPr>
            <w:rStyle w:val="Hyperlink"/>
            <w:rFonts w:ascii="Comic Sans MS" w:hAnsi="Comic Sans MS"/>
            <w:sz w:val="22"/>
            <w:szCs w:val="22"/>
          </w:rPr>
          <w:t>https://www.topmarks.co.uk/Interactive.aspx?cat=1</w:t>
        </w:r>
      </w:hyperlink>
    </w:p>
    <w:p w:rsidR="00455064" w:rsidRPr="00AA71A7" w:rsidRDefault="00455064" w:rsidP="00455064">
      <w:pPr>
        <w:rPr>
          <w:rFonts w:ascii="Comic Sans MS" w:hAnsi="Comic Sans MS"/>
          <w:sz w:val="22"/>
          <w:szCs w:val="22"/>
        </w:rPr>
      </w:pPr>
    </w:p>
    <w:p w:rsidR="00455064" w:rsidRPr="00AA71A7" w:rsidRDefault="00AA71A7" w:rsidP="00455064">
      <w:pPr>
        <w:rPr>
          <w:rFonts w:ascii="Comic Sans MS" w:hAnsi="Comic Sans MS"/>
          <w:sz w:val="22"/>
          <w:szCs w:val="22"/>
        </w:rPr>
      </w:pPr>
      <w:hyperlink r:id="rId11" w:history="1">
        <w:r w:rsidR="00455064" w:rsidRPr="00AA71A7">
          <w:rPr>
            <w:rStyle w:val="Hyperlink"/>
            <w:rFonts w:ascii="Comic Sans MS" w:hAnsi="Comic Sans MS"/>
            <w:sz w:val="22"/>
            <w:szCs w:val="22"/>
          </w:rPr>
          <w:t>https://www.phonicsplay.co.uk/Phase3Menu.htm</w:t>
        </w:r>
      </w:hyperlink>
    </w:p>
    <w:p w:rsidR="00455064" w:rsidRPr="00455064" w:rsidRDefault="00455064" w:rsidP="00ED0FF1">
      <w:pPr>
        <w:rPr>
          <w:rFonts w:ascii="Comic Sans MS" w:eastAsia="Comic Sans MS" w:hAnsi="Comic Sans MS" w:cs="Comic Sans MS"/>
          <w:sz w:val="22"/>
          <w:szCs w:val="22"/>
        </w:rPr>
      </w:pPr>
    </w:p>
    <w:p w:rsidR="00455064" w:rsidRPr="00455064" w:rsidRDefault="00AA71A7" w:rsidP="00455064">
      <w:pPr>
        <w:rPr>
          <w:rFonts w:ascii="Comic Sans MS" w:eastAsia="Comic Sans MS" w:hAnsi="Comic Sans MS" w:cs="Comic Sans MS"/>
          <w:sz w:val="22"/>
          <w:szCs w:val="22"/>
        </w:rPr>
      </w:pPr>
      <w:r>
        <w:rPr>
          <w:rFonts w:ascii="Comic Sans MS" w:eastAsia="Comic Sans MS" w:hAnsi="Comic Sans MS" w:cs="Comic Sans MS"/>
          <w:sz w:val="22"/>
          <w:szCs w:val="22"/>
        </w:rPr>
        <w:t>Phonics play has</w:t>
      </w:r>
      <w:r w:rsidR="00455064" w:rsidRPr="00455064">
        <w:rPr>
          <w:rFonts w:ascii="Comic Sans MS" w:eastAsia="Comic Sans MS" w:hAnsi="Comic Sans MS" w:cs="Comic Sans MS"/>
          <w:sz w:val="22"/>
          <w:szCs w:val="22"/>
        </w:rPr>
        <w:t xml:space="preserve"> some great games for reading and top marks have lots of maths games that you can play on tablets etc. </w:t>
      </w:r>
      <w:r>
        <w:rPr>
          <w:rFonts w:ascii="Comic Sans MS" w:eastAsia="Comic Sans MS" w:hAnsi="Comic Sans MS" w:cs="Comic Sans MS"/>
          <w:sz w:val="22"/>
          <w:szCs w:val="22"/>
        </w:rPr>
        <w:t xml:space="preserve">Cbeebies has games and you’ll be able to find episodes of </w:t>
      </w:r>
      <w:proofErr w:type="spellStart"/>
      <w:r>
        <w:rPr>
          <w:rFonts w:ascii="Comic Sans MS" w:eastAsia="Comic Sans MS" w:hAnsi="Comic Sans MS" w:cs="Comic Sans MS"/>
          <w:sz w:val="22"/>
          <w:szCs w:val="22"/>
        </w:rPr>
        <w:t>Numberblocks</w:t>
      </w:r>
      <w:proofErr w:type="spellEnd"/>
      <w:r>
        <w:rPr>
          <w:rFonts w:ascii="Comic Sans MS" w:eastAsia="Comic Sans MS" w:hAnsi="Comic Sans MS" w:cs="Comic Sans MS"/>
          <w:sz w:val="22"/>
          <w:szCs w:val="22"/>
        </w:rPr>
        <w:t xml:space="preserve"> and </w:t>
      </w:r>
      <w:proofErr w:type="spellStart"/>
      <w:r>
        <w:rPr>
          <w:rFonts w:ascii="Comic Sans MS" w:eastAsia="Comic Sans MS" w:hAnsi="Comic Sans MS" w:cs="Comic Sans MS"/>
          <w:sz w:val="22"/>
          <w:szCs w:val="22"/>
        </w:rPr>
        <w:t>Alphablocks</w:t>
      </w:r>
      <w:proofErr w:type="spellEnd"/>
      <w:r>
        <w:rPr>
          <w:rFonts w:ascii="Comic Sans MS" w:eastAsia="Comic Sans MS" w:hAnsi="Comic Sans MS" w:cs="Comic Sans MS"/>
          <w:sz w:val="22"/>
          <w:szCs w:val="22"/>
        </w:rPr>
        <w:t>.</w:t>
      </w:r>
    </w:p>
    <w:p w:rsidR="00455064" w:rsidRPr="00455064" w:rsidRDefault="00455064" w:rsidP="00455064">
      <w:pPr>
        <w:rPr>
          <w:rFonts w:ascii="Comic Sans MS" w:eastAsia="Comic Sans MS" w:hAnsi="Comic Sans MS" w:cs="Comic Sans MS"/>
          <w:sz w:val="22"/>
          <w:szCs w:val="22"/>
        </w:rPr>
      </w:pPr>
    </w:p>
    <w:p w:rsidR="00455064" w:rsidRDefault="00455064" w:rsidP="00455064">
      <w:pPr>
        <w:rPr>
          <w:rFonts w:ascii="Comic Sans MS" w:eastAsia="Comic Sans MS" w:hAnsi="Comic Sans MS" w:cs="Comic Sans MS"/>
          <w:sz w:val="22"/>
          <w:szCs w:val="22"/>
        </w:rPr>
      </w:pPr>
      <w:r w:rsidRPr="00455064">
        <w:rPr>
          <w:rFonts w:ascii="Comic Sans MS" w:eastAsia="Comic Sans MS" w:hAnsi="Comic Sans MS" w:cs="Comic Sans MS"/>
          <w:sz w:val="22"/>
          <w:szCs w:val="22"/>
        </w:rPr>
        <w:t>Thank you for your co-o</w:t>
      </w:r>
      <w:r>
        <w:rPr>
          <w:rFonts w:ascii="Comic Sans MS" w:eastAsia="Comic Sans MS" w:hAnsi="Comic Sans MS" w:cs="Comic Sans MS"/>
          <w:sz w:val="22"/>
          <w:szCs w:val="22"/>
        </w:rPr>
        <w:t>peration at this difficult time and I look forwa</w:t>
      </w:r>
      <w:r w:rsidR="00ED0FF1">
        <w:rPr>
          <w:rFonts w:ascii="Comic Sans MS" w:eastAsia="Comic Sans MS" w:hAnsi="Comic Sans MS" w:cs="Comic Sans MS"/>
          <w:sz w:val="22"/>
          <w:szCs w:val="22"/>
        </w:rPr>
        <w:t>rd to seeing all your hard work.</w:t>
      </w:r>
    </w:p>
    <w:p w:rsidR="00ED0FF1" w:rsidRPr="00455064" w:rsidRDefault="00ED0FF1" w:rsidP="00455064">
      <w:pPr>
        <w:rPr>
          <w:rFonts w:ascii="Comic Sans MS" w:eastAsia="Comic Sans MS" w:hAnsi="Comic Sans MS" w:cs="Comic Sans MS"/>
          <w:sz w:val="22"/>
          <w:szCs w:val="22"/>
        </w:rPr>
      </w:pPr>
    </w:p>
    <w:p w:rsidR="00455064" w:rsidRPr="00455064" w:rsidRDefault="00455064" w:rsidP="00455064">
      <w:pPr>
        <w:rPr>
          <w:rFonts w:ascii="Comic Sans MS" w:eastAsia="Comic Sans MS" w:hAnsi="Comic Sans MS" w:cs="Comic Sans MS"/>
          <w:sz w:val="22"/>
          <w:szCs w:val="22"/>
        </w:rPr>
      </w:pPr>
      <w:r w:rsidRPr="00455064">
        <w:rPr>
          <w:rFonts w:ascii="Comic Sans MS" w:eastAsia="Comic Sans MS" w:hAnsi="Comic Sans MS" w:cs="Comic Sans MS"/>
          <w:sz w:val="22"/>
          <w:szCs w:val="22"/>
        </w:rPr>
        <w:t>Miss Everitt</w:t>
      </w:r>
    </w:p>
    <w:p w:rsidR="002A3113" w:rsidRDefault="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Default="002A3113" w:rsidP="002A3113">
      <w:pPr>
        <w:rPr>
          <w:rFonts w:ascii="Comic Sans MS" w:eastAsia="Comic Sans MS" w:hAnsi="Comic Sans MS" w:cs="Comic Sans MS"/>
          <w:sz w:val="24"/>
          <w:szCs w:val="24"/>
        </w:rPr>
      </w:pPr>
    </w:p>
    <w:p w:rsidR="00455064" w:rsidRDefault="00455064" w:rsidP="002A3113">
      <w:pPr>
        <w:rPr>
          <w:rFonts w:ascii="Comic Sans MS" w:eastAsia="Comic Sans MS" w:hAnsi="Comic Sans MS" w:cs="Comic Sans MS"/>
          <w:sz w:val="24"/>
          <w:szCs w:val="24"/>
        </w:rPr>
      </w:pPr>
    </w:p>
    <w:p w:rsidR="00455064" w:rsidRDefault="00455064" w:rsidP="002A3113">
      <w:pPr>
        <w:rPr>
          <w:rFonts w:ascii="Comic Sans MS" w:eastAsia="Comic Sans MS" w:hAnsi="Comic Sans MS" w:cs="Comic Sans MS"/>
          <w:sz w:val="24"/>
          <w:szCs w:val="24"/>
        </w:rPr>
      </w:pPr>
    </w:p>
    <w:p w:rsidR="00455064" w:rsidRDefault="00455064" w:rsidP="002A3113">
      <w:pPr>
        <w:rPr>
          <w:rFonts w:ascii="Comic Sans MS" w:eastAsia="Comic Sans MS" w:hAnsi="Comic Sans MS" w:cs="Comic Sans MS"/>
          <w:sz w:val="24"/>
          <w:szCs w:val="24"/>
        </w:rPr>
      </w:pPr>
    </w:p>
    <w:p w:rsidR="00455064" w:rsidRDefault="00455064" w:rsidP="002A3113">
      <w:pPr>
        <w:rPr>
          <w:rFonts w:ascii="Comic Sans MS" w:eastAsia="Comic Sans MS" w:hAnsi="Comic Sans MS" w:cs="Comic Sans MS"/>
          <w:sz w:val="24"/>
          <w:szCs w:val="24"/>
        </w:rPr>
      </w:pPr>
    </w:p>
    <w:p w:rsidR="00455064" w:rsidRDefault="00AA71A7" w:rsidP="002A3113">
      <w:pPr>
        <w:rPr>
          <w:rFonts w:ascii="Comic Sans MS" w:eastAsia="Comic Sans MS" w:hAnsi="Comic Sans MS" w:cs="Comic Sans MS"/>
          <w:sz w:val="24"/>
          <w:szCs w:val="24"/>
        </w:rPr>
      </w:pPr>
      <w:r>
        <w:rPr>
          <w:noProof/>
        </w:rPr>
        <w:lastRenderedPageBreak/>
        <w:drawing>
          <wp:anchor distT="0" distB="0" distL="114300" distR="114300" simplePos="0" relativeHeight="251658240" behindDoc="0" locked="0" layoutInCell="1" allowOverlap="1">
            <wp:simplePos x="0" y="0"/>
            <wp:positionH relativeFrom="page">
              <wp:posOffset>417830</wp:posOffset>
            </wp:positionH>
            <wp:positionV relativeFrom="paragraph">
              <wp:posOffset>-248210</wp:posOffset>
            </wp:positionV>
            <wp:extent cx="6724650" cy="363218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6931" t="22281" r="18023" b="15387"/>
                    <a:stretch/>
                  </pic:blipFill>
                  <pic:spPr bwMode="auto">
                    <a:xfrm>
                      <a:off x="0" y="0"/>
                      <a:ext cx="6724650" cy="3632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5064" w:rsidRDefault="00455064" w:rsidP="002A3113">
      <w:pPr>
        <w:rPr>
          <w:rFonts w:ascii="Comic Sans MS" w:eastAsia="Comic Sans MS" w:hAnsi="Comic Sans MS" w:cs="Comic Sans MS"/>
          <w:sz w:val="24"/>
          <w:szCs w:val="24"/>
        </w:rPr>
      </w:pPr>
    </w:p>
    <w:p w:rsidR="00455064" w:rsidRPr="002A3113" w:rsidRDefault="00455064"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Pr="002A3113" w:rsidRDefault="002A3113" w:rsidP="002A3113">
      <w:pPr>
        <w:rPr>
          <w:rFonts w:ascii="Comic Sans MS" w:eastAsia="Comic Sans MS" w:hAnsi="Comic Sans MS" w:cs="Comic Sans MS"/>
          <w:sz w:val="24"/>
          <w:szCs w:val="24"/>
        </w:rPr>
      </w:pPr>
    </w:p>
    <w:p w:rsidR="002A3113" w:rsidRDefault="002A3113" w:rsidP="002A3113">
      <w:pPr>
        <w:rPr>
          <w:rFonts w:ascii="Comic Sans MS" w:eastAsia="Comic Sans MS" w:hAnsi="Comic Sans MS" w:cs="Comic Sans MS"/>
          <w:sz w:val="24"/>
          <w:szCs w:val="24"/>
        </w:rPr>
      </w:pPr>
    </w:p>
    <w:p w:rsidR="002A3113" w:rsidRDefault="002A3113" w:rsidP="002A3113">
      <w:pPr>
        <w:rPr>
          <w:rFonts w:ascii="Comic Sans MS" w:eastAsia="Comic Sans MS" w:hAnsi="Comic Sans MS" w:cs="Comic Sans MS"/>
          <w:sz w:val="24"/>
          <w:szCs w:val="24"/>
        </w:rPr>
      </w:pPr>
    </w:p>
    <w:p w:rsidR="00B00BF1" w:rsidRDefault="00B00BF1" w:rsidP="002A3113">
      <w:pPr>
        <w:jc w:val="center"/>
        <w:rPr>
          <w:rFonts w:ascii="Comic Sans MS" w:eastAsia="Comic Sans MS" w:hAnsi="Comic Sans MS" w:cs="Comic Sans MS"/>
          <w:sz w:val="24"/>
          <w:szCs w:val="24"/>
        </w:rPr>
      </w:pPr>
    </w:p>
    <w:p w:rsidR="00B00BF1" w:rsidRPr="00B00BF1" w:rsidRDefault="00AA71A7" w:rsidP="00B00BF1">
      <w:pPr>
        <w:rPr>
          <w:rFonts w:ascii="Comic Sans MS" w:eastAsia="Comic Sans MS" w:hAnsi="Comic Sans MS" w:cs="Comic Sans MS"/>
          <w:sz w:val="24"/>
          <w:szCs w:val="24"/>
        </w:rPr>
      </w:pPr>
      <w:r>
        <w:rPr>
          <w:noProof/>
        </w:rPr>
        <w:drawing>
          <wp:anchor distT="0" distB="0" distL="114300" distR="114300" simplePos="0" relativeHeight="251659264" behindDoc="0" locked="0" layoutInCell="1" allowOverlap="1">
            <wp:simplePos x="0" y="0"/>
            <wp:positionH relativeFrom="page">
              <wp:align>center</wp:align>
            </wp:positionH>
            <wp:positionV relativeFrom="paragraph">
              <wp:posOffset>247280</wp:posOffset>
            </wp:positionV>
            <wp:extent cx="6900545" cy="4892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3140" t="20077" r="24513" b="13920"/>
                    <a:stretch/>
                  </pic:blipFill>
                  <pic:spPr bwMode="auto">
                    <a:xfrm>
                      <a:off x="0" y="0"/>
                      <a:ext cx="6900545" cy="489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0BF1" w:rsidRPr="00B00BF1" w:rsidRDefault="00B00BF1" w:rsidP="00B00BF1">
      <w:pPr>
        <w:rPr>
          <w:rFonts w:ascii="Comic Sans MS" w:eastAsia="Comic Sans MS" w:hAnsi="Comic Sans MS" w:cs="Comic Sans MS"/>
          <w:sz w:val="24"/>
          <w:szCs w:val="24"/>
        </w:rPr>
      </w:pPr>
    </w:p>
    <w:p w:rsidR="00B00BF1" w:rsidRPr="00B00BF1" w:rsidRDefault="00B00BF1" w:rsidP="00B00BF1">
      <w:pPr>
        <w:rPr>
          <w:rFonts w:ascii="Comic Sans MS" w:eastAsia="Comic Sans MS" w:hAnsi="Comic Sans MS" w:cs="Comic Sans MS"/>
          <w:sz w:val="24"/>
          <w:szCs w:val="24"/>
        </w:rPr>
      </w:pPr>
    </w:p>
    <w:p w:rsidR="00B00BF1" w:rsidRPr="00B00BF1" w:rsidRDefault="00B00BF1" w:rsidP="00B00BF1">
      <w:pPr>
        <w:rPr>
          <w:rFonts w:ascii="Comic Sans MS" w:eastAsia="Comic Sans MS" w:hAnsi="Comic Sans MS" w:cs="Comic Sans MS"/>
          <w:sz w:val="24"/>
          <w:szCs w:val="24"/>
        </w:rPr>
      </w:pPr>
    </w:p>
    <w:p w:rsidR="00B00BF1" w:rsidRPr="00B00BF1" w:rsidRDefault="00B00BF1" w:rsidP="00B00BF1">
      <w:pPr>
        <w:rPr>
          <w:rFonts w:ascii="Comic Sans MS" w:eastAsia="Comic Sans MS" w:hAnsi="Comic Sans MS" w:cs="Comic Sans MS"/>
          <w:sz w:val="24"/>
          <w:szCs w:val="24"/>
        </w:rPr>
      </w:pPr>
    </w:p>
    <w:p w:rsidR="00B00BF1" w:rsidRPr="00B00BF1" w:rsidRDefault="00B00BF1" w:rsidP="00B00BF1">
      <w:pPr>
        <w:rPr>
          <w:rFonts w:ascii="Comic Sans MS" w:eastAsia="Comic Sans MS" w:hAnsi="Comic Sans MS" w:cs="Comic Sans MS"/>
          <w:sz w:val="24"/>
          <w:szCs w:val="24"/>
        </w:rPr>
      </w:pPr>
    </w:p>
    <w:p w:rsidR="00B00BF1" w:rsidRDefault="00B00BF1" w:rsidP="00B00BF1">
      <w:pPr>
        <w:rPr>
          <w:rFonts w:ascii="Comic Sans MS" w:eastAsia="Comic Sans MS" w:hAnsi="Comic Sans MS" w:cs="Comic Sans MS"/>
          <w:sz w:val="24"/>
          <w:szCs w:val="24"/>
        </w:rPr>
      </w:pPr>
    </w:p>
    <w:p w:rsidR="002A3113" w:rsidRDefault="002A3113" w:rsidP="00B00BF1">
      <w:pPr>
        <w:jc w:val="right"/>
        <w:rPr>
          <w:rFonts w:ascii="Comic Sans MS" w:eastAsia="Comic Sans MS" w:hAnsi="Comic Sans MS" w:cs="Comic Sans MS"/>
          <w:sz w:val="24"/>
          <w:szCs w:val="24"/>
        </w:rPr>
      </w:pPr>
    </w:p>
    <w:p w:rsidR="00B00BF1" w:rsidRDefault="00B00BF1" w:rsidP="00B00BF1">
      <w:pPr>
        <w:jc w:val="right"/>
        <w:rPr>
          <w:rFonts w:ascii="Comic Sans MS" w:eastAsia="Comic Sans MS" w:hAnsi="Comic Sans MS" w:cs="Comic Sans MS"/>
          <w:sz w:val="24"/>
          <w:szCs w:val="24"/>
        </w:rPr>
      </w:pPr>
    </w:p>
    <w:p w:rsidR="00B00BF1" w:rsidRDefault="00B00BF1" w:rsidP="00B00BF1">
      <w:pPr>
        <w:jc w:val="right"/>
        <w:rPr>
          <w:rFonts w:ascii="Comic Sans MS" w:eastAsia="Comic Sans MS" w:hAnsi="Comic Sans MS" w:cs="Comic Sans MS"/>
          <w:sz w:val="24"/>
          <w:szCs w:val="24"/>
        </w:rPr>
      </w:pPr>
    </w:p>
    <w:p w:rsidR="00B00BF1" w:rsidRDefault="00B00BF1" w:rsidP="00B00BF1">
      <w:pPr>
        <w:jc w:val="right"/>
        <w:rPr>
          <w:rFonts w:ascii="Comic Sans MS" w:eastAsia="Comic Sans MS" w:hAnsi="Comic Sans MS" w:cs="Comic Sans MS"/>
          <w:sz w:val="24"/>
          <w:szCs w:val="24"/>
        </w:rPr>
      </w:pPr>
    </w:p>
    <w:p w:rsidR="00B00BF1" w:rsidRDefault="00B00BF1" w:rsidP="00B00BF1">
      <w:pPr>
        <w:jc w:val="right"/>
        <w:rPr>
          <w:rFonts w:ascii="Comic Sans MS" w:eastAsia="Comic Sans MS" w:hAnsi="Comic Sans MS" w:cs="Comic Sans MS"/>
          <w:sz w:val="24"/>
          <w:szCs w:val="24"/>
        </w:rPr>
      </w:pPr>
    </w:p>
    <w:p w:rsidR="00B00BF1" w:rsidRDefault="00B00BF1" w:rsidP="00B00BF1">
      <w:pPr>
        <w:jc w:val="right"/>
        <w:rPr>
          <w:rFonts w:ascii="Comic Sans MS" w:eastAsia="Comic Sans MS" w:hAnsi="Comic Sans MS" w:cs="Comic Sans MS"/>
          <w:sz w:val="24"/>
          <w:szCs w:val="24"/>
        </w:rPr>
      </w:pPr>
    </w:p>
    <w:p w:rsidR="00B00BF1" w:rsidRDefault="00B00BF1" w:rsidP="00B00BF1">
      <w:pPr>
        <w:jc w:val="right"/>
        <w:rPr>
          <w:rFonts w:ascii="Comic Sans MS" w:eastAsia="Comic Sans MS" w:hAnsi="Comic Sans MS" w:cs="Comic Sans MS"/>
          <w:sz w:val="24"/>
          <w:szCs w:val="24"/>
        </w:rPr>
      </w:pPr>
    </w:p>
    <w:p w:rsidR="00B00BF1" w:rsidRPr="00B00BF1" w:rsidRDefault="00B00BF1" w:rsidP="00B00BF1">
      <w:pPr>
        <w:rPr>
          <w:rFonts w:ascii="Comic Sans MS" w:eastAsia="Comic Sans MS" w:hAnsi="Comic Sans MS" w:cs="Comic Sans MS"/>
          <w:sz w:val="24"/>
          <w:szCs w:val="24"/>
        </w:rPr>
      </w:pPr>
      <w:bookmarkStart w:id="0" w:name="_GoBack"/>
      <w:bookmarkEnd w:id="0"/>
    </w:p>
    <w:sectPr w:rsidR="00B00BF1" w:rsidRPr="00B00BF1">
      <w:headerReference w:type="default" r:id="rId14"/>
      <w:footerReference w:type="default" r:id="rId15"/>
      <w:pgSz w:w="11905" w:h="16837"/>
      <w:pgMar w:top="1796" w:right="565" w:bottom="1702"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41" w:rsidRDefault="00E17241">
      <w:r>
        <w:separator/>
      </w:r>
    </w:p>
  </w:endnote>
  <w:endnote w:type="continuationSeparator" w:id="0">
    <w:p w:rsidR="00E17241" w:rsidRDefault="00E1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41" w:rsidRDefault="00E17241">
    <w:pPr>
      <w:pBdr>
        <w:top w:val="nil"/>
        <w:left w:val="nil"/>
        <w:bottom w:val="nil"/>
        <w:right w:val="nil"/>
        <w:between w:val="nil"/>
      </w:pBdr>
      <w:tabs>
        <w:tab w:val="right" w:pos="10631"/>
      </w:tabs>
      <w:spacing w:after="399"/>
      <w:rPr>
        <w:rFonts w:ascii="Comic Sans MS" w:eastAsia="Comic Sans MS" w:hAnsi="Comic Sans MS" w:cs="Comic Sans MS"/>
        <w:color w:val="000000"/>
        <w:sz w:val="22"/>
        <w:szCs w:val="22"/>
      </w:rPr>
    </w:pPr>
    <w:proofErr w:type="spellStart"/>
    <w:r>
      <w:rPr>
        <w:rFonts w:ascii="Comic Sans MS" w:eastAsia="Comic Sans MS" w:hAnsi="Comic Sans MS" w:cs="Comic Sans MS"/>
        <w:color w:val="000000"/>
        <w:sz w:val="22"/>
        <w:szCs w:val="22"/>
      </w:rPr>
      <w:t>Morice</w:t>
    </w:r>
    <w:proofErr w:type="spellEnd"/>
    <w:r>
      <w:rPr>
        <w:rFonts w:ascii="Comic Sans MS" w:eastAsia="Comic Sans MS" w:hAnsi="Comic Sans MS" w:cs="Comic Sans MS"/>
        <w:color w:val="000000"/>
        <w:sz w:val="22"/>
        <w:szCs w:val="22"/>
      </w:rPr>
      <w:t xml:space="preserve"> Town Primary Academy is part of the Reach Family of schools </w:t>
    </w:r>
    <w:r>
      <w:rPr>
        <w:rFonts w:ascii="Comic Sans MS" w:eastAsia="Comic Sans MS" w:hAnsi="Comic Sans MS" w:cs="Comic Sans MS"/>
        <w:color w:val="000000"/>
        <w:sz w:val="22"/>
        <w:szCs w:val="22"/>
      </w:rPr>
      <w:tab/>
    </w:r>
    <w:hyperlink r:id="rId1">
      <w:r>
        <w:rPr>
          <w:rFonts w:ascii="Comic Sans MS" w:eastAsia="Comic Sans MS" w:hAnsi="Comic Sans MS" w:cs="Comic Sans MS"/>
          <w:color w:val="5888C1"/>
          <w:u w:val="single"/>
          <w:shd w:val="clear" w:color="auto" w:fill="FAFAFA"/>
        </w:rPr>
        <w:t>info@reachsouth.org</w:t>
      </w:r>
    </w:hyperlink>
    <w:r>
      <w:rPr>
        <w:noProof/>
      </w:rPr>
      <mc:AlternateContent>
        <mc:Choice Requires="wpg">
          <w:drawing>
            <wp:anchor distT="0" distB="0" distL="114300" distR="114300" simplePos="0" relativeHeight="251661312" behindDoc="0" locked="0" layoutInCell="1" hidden="0" allowOverlap="1">
              <wp:simplePos x="0" y="0"/>
              <wp:positionH relativeFrom="column">
                <wp:posOffset>50801</wp:posOffset>
              </wp:positionH>
              <wp:positionV relativeFrom="paragraph">
                <wp:posOffset>-101599</wp:posOffset>
              </wp:positionV>
              <wp:extent cx="6908800" cy="12700"/>
              <wp:effectExtent l="0" t="0" r="0" b="0"/>
              <wp:wrapNone/>
              <wp:docPr id="1" name=""/>
              <wp:cNvGraphicFramePr/>
              <a:graphic xmlns:a="http://schemas.openxmlformats.org/drawingml/2006/main">
                <a:graphicData uri="http://schemas.microsoft.com/office/word/2010/wordprocessingShape">
                  <wps:wsp>
                    <wps:cNvCnPr/>
                    <wps:spPr>
                      <a:xfrm>
                        <a:off x="1890013" y="3780000"/>
                        <a:ext cx="69119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-101599</wp:posOffset>
              </wp:positionV>
              <wp:extent cx="6908800" cy="12700"/>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9088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41" w:rsidRDefault="00E17241">
      <w:r>
        <w:separator/>
      </w:r>
    </w:p>
  </w:footnote>
  <w:footnote w:type="continuationSeparator" w:id="0">
    <w:p w:rsidR="00E17241" w:rsidRDefault="00E1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41" w:rsidRPr="00140CFA" w:rsidRDefault="00E17241" w:rsidP="00140CFA">
    <w:pPr>
      <w:spacing w:before="567"/>
      <w:rPr>
        <w:rFonts w:ascii="SassoonPrimaryType" w:eastAsia="SassoonPrimaryType" w:hAnsi="SassoonPrimaryType" w:cs="SassoonPrimaryType"/>
        <w:color w:val="00B050"/>
        <w:sz w:val="32"/>
        <w:szCs w:val="32"/>
      </w:rPr>
    </w:pPr>
    <w:r>
      <w:rPr>
        <w:noProof/>
      </w:rPr>
      <w:drawing>
        <wp:anchor distT="0" distB="0" distL="114300" distR="114300" simplePos="0" relativeHeight="251658240" behindDoc="0" locked="0" layoutInCell="1" hidden="0" allowOverlap="1">
          <wp:simplePos x="0" y="0"/>
          <wp:positionH relativeFrom="column">
            <wp:posOffset>40640</wp:posOffset>
          </wp:positionH>
          <wp:positionV relativeFrom="paragraph">
            <wp:posOffset>149860</wp:posOffset>
          </wp:positionV>
          <wp:extent cx="672465" cy="64516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2465" cy="64516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5540375</wp:posOffset>
          </wp:positionH>
          <wp:positionV relativeFrom="paragraph">
            <wp:posOffset>264795</wp:posOffset>
          </wp:positionV>
          <wp:extent cx="1384935" cy="52451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84935" cy="5245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918210</wp:posOffset>
          </wp:positionH>
          <wp:positionV relativeFrom="paragraph">
            <wp:posOffset>149860</wp:posOffset>
          </wp:positionV>
          <wp:extent cx="4504690" cy="9817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8264" r="6274"/>
                  <a:stretch>
                    <a:fillRect/>
                  </a:stretch>
                </pic:blipFill>
                <pic:spPr>
                  <a:xfrm>
                    <a:off x="0" y="0"/>
                    <a:ext cx="4504690" cy="9817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65"/>
    <w:rsid w:val="00140CFA"/>
    <w:rsid w:val="001F5528"/>
    <w:rsid w:val="002A3113"/>
    <w:rsid w:val="00326E65"/>
    <w:rsid w:val="00431641"/>
    <w:rsid w:val="00455064"/>
    <w:rsid w:val="0058197E"/>
    <w:rsid w:val="00876C16"/>
    <w:rsid w:val="00AA71A7"/>
    <w:rsid w:val="00B00BF1"/>
    <w:rsid w:val="00D20EFA"/>
    <w:rsid w:val="00DD4C08"/>
    <w:rsid w:val="00E17241"/>
    <w:rsid w:val="00ED0FF1"/>
    <w:rsid w:val="00FA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7108"/>
  <w15:docId w15:val="{7861AA52-4EC0-425A-A160-E178CB62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rFonts w:ascii="Arial" w:eastAsia="Arial" w:hAnsi="Arial" w:cs="Arial"/>
      <w:b/>
      <w:sz w:val="28"/>
      <w:szCs w:val="28"/>
    </w:rPr>
  </w:style>
  <w:style w:type="paragraph" w:styleId="Heading2">
    <w:name w:val="heading 2"/>
    <w:basedOn w:val="Normal"/>
    <w:next w:val="Normal"/>
    <w:pPr>
      <w:keepNext/>
      <w:ind w:left="576" w:hanging="576"/>
      <w:outlineLvl w:val="1"/>
    </w:pPr>
    <w:rPr>
      <w:sz w:val="24"/>
      <w:szCs w:val="24"/>
    </w:rPr>
  </w:style>
  <w:style w:type="paragraph" w:styleId="Heading3">
    <w:name w:val="heading 3"/>
    <w:basedOn w:val="Normal"/>
    <w:next w:val="Normal"/>
    <w:pPr>
      <w:keepNext/>
      <w:ind w:left="720" w:hanging="720"/>
      <w:outlineLvl w:val="2"/>
    </w:pPr>
    <w:rPr>
      <w:b/>
      <w:sz w:val="32"/>
      <w:szCs w:val="32"/>
    </w:rPr>
  </w:style>
  <w:style w:type="paragraph" w:styleId="Heading4">
    <w:name w:val="heading 4"/>
    <w:basedOn w:val="Normal"/>
    <w:next w:val="Normal"/>
    <w:pPr>
      <w:keepNext/>
      <w:ind w:left="864" w:hanging="864"/>
      <w:outlineLvl w:val="3"/>
    </w:pPr>
    <w:rPr>
      <w:rFonts w:ascii="Arial" w:eastAsia="Arial" w:hAnsi="Arial" w:cs="Arial"/>
      <w:b/>
      <w:sz w:val="22"/>
      <w:szCs w:val="22"/>
      <w:u w:val="single"/>
    </w:rPr>
  </w:style>
  <w:style w:type="paragraph" w:styleId="Heading5">
    <w:name w:val="heading 5"/>
    <w:basedOn w:val="Normal"/>
    <w:next w:val="Normal"/>
    <w:pPr>
      <w:keepNext/>
      <w:ind w:left="1008" w:hanging="1008"/>
      <w:jc w:val="center"/>
      <w:outlineLvl w:val="4"/>
    </w:pPr>
    <w:rPr>
      <w:rFonts w:ascii="Arial" w:eastAsia="Arial" w:hAnsi="Arial" w:cs="Arial"/>
      <w:b/>
      <w:sz w:val="32"/>
      <w:szCs w:val="32"/>
    </w:rPr>
  </w:style>
  <w:style w:type="paragraph" w:styleId="Heading6">
    <w:name w:val="heading 6"/>
    <w:basedOn w:val="Normal"/>
    <w:next w:val="Normal"/>
    <w:pPr>
      <w:keepNext/>
      <w:ind w:left="720" w:hanging="720"/>
      <w:outlineLvl w:val="5"/>
    </w:pPr>
    <w:rPr>
      <w:rFonts w:ascii="Arial" w:eastAsia="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0CFA"/>
    <w:pPr>
      <w:tabs>
        <w:tab w:val="center" w:pos="4513"/>
        <w:tab w:val="right" w:pos="9026"/>
      </w:tabs>
    </w:pPr>
  </w:style>
  <w:style w:type="character" w:customStyle="1" w:styleId="HeaderChar">
    <w:name w:val="Header Char"/>
    <w:basedOn w:val="DefaultParagraphFont"/>
    <w:link w:val="Header"/>
    <w:uiPriority w:val="99"/>
    <w:rsid w:val="00140CFA"/>
  </w:style>
  <w:style w:type="paragraph" w:styleId="Footer">
    <w:name w:val="footer"/>
    <w:basedOn w:val="Normal"/>
    <w:link w:val="FooterChar"/>
    <w:uiPriority w:val="99"/>
    <w:unhideWhenUsed/>
    <w:rsid w:val="00140CFA"/>
    <w:pPr>
      <w:tabs>
        <w:tab w:val="center" w:pos="4513"/>
        <w:tab w:val="right" w:pos="9026"/>
      </w:tabs>
    </w:pPr>
  </w:style>
  <w:style w:type="character" w:customStyle="1" w:styleId="FooterChar">
    <w:name w:val="Footer Char"/>
    <w:basedOn w:val="DefaultParagraphFont"/>
    <w:link w:val="Footer"/>
    <w:uiPriority w:val="99"/>
    <w:rsid w:val="00140CFA"/>
  </w:style>
  <w:style w:type="paragraph" w:styleId="BalloonText">
    <w:name w:val="Balloon Text"/>
    <w:basedOn w:val="Normal"/>
    <w:link w:val="BalloonTextChar"/>
    <w:uiPriority w:val="99"/>
    <w:semiHidden/>
    <w:unhideWhenUsed/>
    <w:rsid w:val="00140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FA"/>
    <w:rPr>
      <w:rFonts w:ascii="Segoe UI" w:hAnsi="Segoe UI" w:cs="Segoe UI"/>
      <w:sz w:val="18"/>
      <w:szCs w:val="18"/>
    </w:rPr>
  </w:style>
  <w:style w:type="character" w:styleId="Hyperlink">
    <w:name w:val="Hyperlink"/>
    <w:basedOn w:val="DefaultParagraphFont"/>
    <w:uiPriority w:val="99"/>
    <w:semiHidden/>
    <w:unhideWhenUsed/>
    <w:rsid w:val="00DD4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orice.town.primary.school@plymouth.gov.uk"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ricetownprimary.co.uk" TargetMode="External"/><Relationship Id="rId11" Type="http://schemas.openxmlformats.org/officeDocument/2006/relationships/hyperlink" Target="https://www.phonicsplay.co.uk/Phase3Menu.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opmarks.co.uk/Interactive.aspx?cat=1" TargetMode="External"/><Relationship Id="rId4" Type="http://schemas.openxmlformats.org/officeDocument/2006/relationships/footnotes" Target="footnotes.xml"/><Relationship Id="rId9" Type="http://schemas.openxmlformats.org/officeDocument/2006/relationships/hyperlink" Target="https://www.twinkl.co.uk/resources/home-early-years/early-years-class-management/school-closure-home-learning-classroom-management-eyfs-early-yea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hyperlink" Target="mailto:info@reachsouth.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Everitt</dc:creator>
  <cp:lastModifiedBy>Natasha Everitt</cp:lastModifiedBy>
  <cp:revision>5</cp:revision>
  <cp:lastPrinted>2020-01-29T14:49:00Z</cp:lastPrinted>
  <dcterms:created xsi:type="dcterms:W3CDTF">2020-03-16T20:32:00Z</dcterms:created>
  <dcterms:modified xsi:type="dcterms:W3CDTF">2020-03-18T08:14:00Z</dcterms:modified>
</cp:coreProperties>
</file>